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2E204" w14:textId="77777777" w:rsidR="00B0249C" w:rsidRPr="00B0249C" w:rsidRDefault="00B0249C" w:rsidP="003915F0">
      <w:pPr>
        <w:pStyle w:val="Hanging"/>
      </w:pPr>
      <w:bookmarkStart w:id="0" w:name="_GoBack"/>
      <w:r>
        <w:rPr>
          <w:b/>
        </w:rPr>
        <w:t>CAROL SHINN</w:t>
      </w:r>
      <w:r>
        <w:t xml:space="preserve"> (Condensed resume)</w:t>
      </w:r>
    </w:p>
    <w:bookmarkEnd w:id="0"/>
    <w:p w14:paraId="77456DBF" w14:textId="1CA29A11" w:rsidR="0068241F" w:rsidRDefault="0068241F" w:rsidP="003915F0">
      <w:pPr>
        <w:pStyle w:val="Hanging"/>
      </w:pPr>
      <w:r>
        <w:t>MFA, AZ State Univ., Tempe, AZ</w:t>
      </w:r>
      <w:r w:rsidR="004E53C5">
        <w:t>, 1988</w:t>
      </w:r>
      <w:r>
        <w:t>; BFA Univ. of CO, Boulder, CO, 1972</w:t>
      </w:r>
    </w:p>
    <w:p w14:paraId="18986695" w14:textId="10FE5454" w:rsidR="00816116" w:rsidRDefault="001D636A" w:rsidP="00816116">
      <w:pPr>
        <w:pStyle w:val="Heading"/>
      </w:pPr>
      <w:r w:rsidRPr="00816116">
        <w:t>For more listings</w:t>
      </w:r>
      <w:r>
        <w:rPr>
          <w:b w:val="0"/>
          <w:bCs w:val="0"/>
        </w:rPr>
        <w:t xml:space="preserve"> </w:t>
      </w:r>
      <w:r w:rsidR="00816116">
        <w:t>in each category plus Courses, Workshops, Lectures Residencies, Grants and Awards see full resume</w:t>
      </w:r>
    </w:p>
    <w:p w14:paraId="3D901E5D" w14:textId="77777777" w:rsidR="0068241F" w:rsidRDefault="0068241F">
      <w:pPr>
        <w:ind w:right="-450"/>
        <w:rPr>
          <w:rFonts w:ascii="Garamond" w:hAnsi="Garamond" w:cs="Garamond"/>
          <w:sz w:val="22"/>
          <w:szCs w:val="22"/>
        </w:rPr>
      </w:pPr>
    </w:p>
    <w:p w14:paraId="7BE549C3" w14:textId="264BB893" w:rsidR="00DD2716" w:rsidRDefault="0068241F" w:rsidP="00DD2716">
      <w:pPr>
        <w:pStyle w:val="Heading"/>
      </w:pPr>
      <w:r>
        <w:t xml:space="preserve">Selected One, Two, and Three-Person Exhibitions since </w:t>
      </w:r>
      <w:r w:rsidR="00C122BD">
        <w:t>2003</w:t>
      </w:r>
    </w:p>
    <w:p w14:paraId="3461AEAE" w14:textId="1DD5D5C1" w:rsidR="00831ED7" w:rsidRDefault="00831ED7" w:rsidP="00923FFA">
      <w:pPr>
        <w:ind w:left="255" w:firstLine="15"/>
        <w:textAlignment w:val="baseline"/>
      </w:pPr>
      <w:r>
        <w:t xml:space="preserve">Duane Reed Gallery, St. Louis, MO (3 </w:t>
      </w:r>
      <w:proofErr w:type="gramStart"/>
      <w:r>
        <w:t>person )</w:t>
      </w:r>
      <w:proofErr w:type="gramEnd"/>
      <w:r>
        <w:t xml:space="preserve"> 2024</w:t>
      </w:r>
    </w:p>
    <w:p w14:paraId="6A909C87" w14:textId="77777777" w:rsidR="00831ED7" w:rsidRDefault="00831ED7" w:rsidP="00831ED7">
      <w:pPr>
        <w:ind w:left="255" w:firstLine="15"/>
        <w:textAlignment w:val="baseline"/>
      </w:pPr>
      <w:r>
        <w:rPr>
          <w:color w:val="000000"/>
        </w:rPr>
        <w:t>Duane Reed</w:t>
      </w:r>
      <w:r w:rsidRPr="00F566B1">
        <w:rPr>
          <w:b/>
          <w:bCs/>
        </w:rPr>
        <w:t xml:space="preserve"> </w:t>
      </w:r>
      <w:r w:rsidRPr="00F566B1">
        <w:t xml:space="preserve">Gallery, St. Louis, MO </w:t>
      </w:r>
      <w:r>
        <w:t>(2 person)</w:t>
      </w:r>
      <w:r w:rsidRPr="00F566B1">
        <w:t xml:space="preserve"> March 2021</w:t>
      </w:r>
    </w:p>
    <w:p w14:paraId="58DBFFB2" w14:textId="5B5FB623" w:rsidR="00117E42" w:rsidRDefault="00117E42" w:rsidP="00923FFA">
      <w:pPr>
        <w:ind w:left="255" w:firstLine="15"/>
        <w:textAlignment w:val="baseline"/>
        <w:rPr>
          <w:color w:val="000000"/>
        </w:rPr>
      </w:pPr>
      <w:r>
        <w:rPr>
          <w:color w:val="000000"/>
        </w:rPr>
        <w:t>Tansey Contemporary, Denver, CO (solo) April 2019</w:t>
      </w:r>
    </w:p>
    <w:p w14:paraId="721FFF98" w14:textId="77777777" w:rsidR="00117E42" w:rsidRDefault="00117E42" w:rsidP="00117E42">
      <w:pPr>
        <w:ind w:left="255" w:firstLine="15"/>
        <w:textAlignment w:val="baseline"/>
        <w:rPr>
          <w:color w:val="000000"/>
        </w:rPr>
      </w:pPr>
      <w:r>
        <w:rPr>
          <w:color w:val="000000"/>
        </w:rPr>
        <w:t>Gravers Lane Gallery, Philadelphia, PA (solo) March 2017</w:t>
      </w:r>
    </w:p>
    <w:p w14:paraId="0D3F9093" w14:textId="23CF6200" w:rsidR="00EC4D99" w:rsidRDefault="00E345E4" w:rsidP="00923FFA">
      <w:pPr>
        <w:pStyle w:val="Hanging"/>
        <w:ind w:left="255" w:firstLine="15"/>
      </w:pPr>
      <w:r>
        <w:t>Jane Sauer Gallery</w:t>
      </w:r>
      <w:r w:rsidR="00EC4D99">
        <w:t xml:space="preserve">, Santa Fe, NM (solo) </w:t>
      </w:r>
      <w:r w:rsidR="00B0249C">
        <w:t xml:space="preserve">2009, </w:t>
      </w:r>
      <w:r w:rsidR="00D61036">
        <w:t>2007</w:t>
      </w:r>
      <w:r w:rsidR="00FF59B4">
        <w:t>,</w:t>
      </w:r>
      <w:r w:rsidR="00D61036">
        <w:t xml:space="preserve"> </w:t>
      </w:r>
      <w:r w:rsidR="00EC4D99">
        <w:t>2005</w:t>
      </w:r>
      <w:r w:rsidR="00A93510">
        <w:t>,</w:t>
      </w:r>
      <w:r w:rsidR="00EC4D99">
        <w:t xml:space="preserve"> 2003</w:t>
      </w:r>
    </w:p>
    <w:p w14:paraId="5A9A1178" w14:textId="77777777" w:rsidR="0068241F" w:rsidRDefault="0068241F" w:rsidP="00923FFA">
      <w:pPr>
        <w:pStyle w:val="Hanging"/>
        <w:ind w:left="255" w:firstLine="15"/>
      </w:pPr>
      <w:r>
        <w:t>Hibberd McGrath Gallery, Breckenridge, CO (solo</w:t>
      </w:r>
      <w:r w:rsidR="00A82425">
        <w:t xml:space="preserve">) </w:t>
      </w:r>
      <w:r w:rsidR="00CD0E94">
        <w:t>2009, 2</w:t>
      </w:r>
      <w:r w:rsidR="00D61036">
        <w:t>007</w:t>
      </w:r>
      <w:r w:rsidR="00A93510">
        <w:t xml:space="preserve">, </w:t>
      </w:r>
      <w:r>
        <w:t>2004</w:t>
      </w:r>
      <w:r w:rsidR="00A90430">
        <w:t>,</w:t>
      </w:r>
      <w:r>
        <w:t xml:space="preserve"> 2002, 2001</w:t>
      </w:r>
    </w:p>
    <w:p w14:paraId="639D2007" w14:textId="77777777" w:rsidR="00CD0E94" w:rsidRDefault="00CD0E94" w:rsidP="00923FFA">
      <w:pPr>
        <w:pStyle w:val="Hanging"/>
        <w:ind w:left="255" w:firstLine="15"/>
      </w:pPr>
      <w:r>
        <w:t>Montreal Centre for Contemporary Textiles (small solo) 2007</w:t>
      </w:r>
    </w:p>
    <w:p w14:paraId="1DE29AEA" w14:textId="77777777" w:rsidR="00D61036" w:rsidRDefault="00D61036" w:rsidP="00923FFA">
      <w:pPr>
        <w:pStyle w:val="Hanging"/>
        <w:ind w:left="255" w:firstLine="15"/>
      </w:pPr>
      <w:r>
        <w:rPr>
          <w:i/>
          <w:iCs/>
        </w:rPr>
        <w:t>Stitched Marks</w:t>
      </w:r>
      <w:r>
        <w:t xml:space="preserve">, Harwood Museum, Taos, NM (three-person) </w:t>
      </w:r>
      <w:r w:rsidR="00B172D1">
        <w:t>(C</w:t>
      </w:r>
      <w:r>
        <w:t>atalog</w:t>
      </w:r>
      <w:r w:rsidR="00B172D1">
        <w:t>)</w:t>
      </w:r>
      <w:r>
        <w:t xml:space="preserve"> 2007</w:t>
      </w:r>
    </w:p>
    <w:p w14:paraId="195DCBD7" w14:textId="77777777" w:rsidR="0068241F" w:rsidRDefault="0068241F" w:rsidP="00923FFA">
      <w:pPr>
        <w:pStyle w:val="Hanging"/>
        <w:ind w:left="255" w:firstLine="15"/>
      </w:pPr>
      <w:r>
        <w:t>West Valley Art Museum, Surprise, AZ, (solo) 2004</w:t>
      </w:r>
    </w:p>
    <w:p w14:paraId="470A4312" w14:textId="4036FAA7" w:rsidR="0068241F" w:rsidRDefault="003915F0" w:rsidP="00923FFA">
      <w:pPr>
        <w:pStyle w:val="Hanging"/>
        <w:ind w:left="255" w:firstLine="15"/>
      </w:pPr>
      <w:r>
        <w:rPr>
          <w:b/>
        </w:rPr>
        <w:t xml:space="preserve">2001-02 </w:t>
      </w:r>
      <w:r w:rsidR="0068241F">
        <w:t>Pima Community College, Tucson, AZ (</w:t>
      </w:r>
      <w:r>
        <w:t>3</w:t>
      </w:r>
      <w:r w:rsidR="0068241F">
        <w:t>-person) 2002</w:t>
      </w:r>
      <w:r>
        <w:t xml:space="preserve">; </w:t>
      </w:r>
      <w:r w:rsidR="0068241F">
        <w:t>Patina Gallery, Santa Fe, NM (</w:t>
      </w:r>
      <w:r>
        <w:t>3</w:t>
      </w:r>
      <w:r w:rsidR="0068241F">
        <w:t>-person) 2002</w:t>
      </w:r>
      <w:r>
        <w:t>;</w:t>
      </w:r>
    </w:p>
    <w:p w14:paraId="6FBBF5CF" w14:textId="4CE5344D" w:rsidR="0068241F" w:rsidRDefault="0068241F" w:rsidP="00923FFA">
      <w:pPr>
        <w:pStyle w:val="Hanging"/>
        <w:ind w:left="255" w:firstLine="15"/>
      </w:pPr>
      <w:r>
        <w:t>University Art Gallery, New Mexico State University, Las Cruces, NM (solo) 2001</w:t>
      </w:r>
    </w:p>
    <w:p w14:paraId="7D59D5CF" w14:textId="77777777" w:rsidR="00071849" w:rsidRDefault="00071849" w:rsidP="00923FFA">
      <w:pPr>
        <w:pStyle w:val="Hanging"/>
        <w:ind w:left="255" w:firstLine="15"/>
      </w:pPr>
    </w:p>
    <w:p w14:paraId="0E732DFF" w14:textId="41F4A742" w:rsidR="0092149C" w:rsidRDefault="0068241F" w:rsidP="00FF59B4">
      <w:pPr>
        <w:tabs>
          <w:tab w:val="left" w:pos="2070"/>
        </w:tabs>
        <w:ind w:right="-45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Selected Invitational Group and International Exhibitions since 199</w:t>
      </w:r>
      <w:r w:rsidR="008D7601">
        <w:rPr>
          <w:rFonts w:ascii="Garamond" w:hAnsi="Garamond" w:cs="Garamond"/>
          <w:b/>
          <w:bCs/>
          <w:sz w:val="22"/>
          <w:szCs w:val="22"/>
        </w:rPr>
        <w:t>8</w:t>
      </w:r>
    </w:p>
    <w:p w14:paraId="4F9D93C1" w14:textId="70C7CE0C" w:rsidR="00DD2716" w:rsidRDefault="007A76B8" w:rsidP="00926BDE">
      <w:pPr>
        <w:widowControl w:val="0"/>
        <w:tabs>
          <w:tab w:val="left" w:pos="2070"/>
        </w:tabs>
        <w:ind w:right="-360" w:firstLine="270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/>
        </w:rPr>
        <w:t>First Impressions-New Artist Showcase,</w:t>
      </w:r>
      <w:r>
        <w:rPr>
          <w:rFonts w:ascii="Garamond" w:hAnsi="Garamond" w:cs="Garamond"/>
          <w:bCs/>
          <w:iCs/>
        </w:rPr>
        <w:t xml:space="preserve"> Momentum Gallery, Ashville, NC 7/02-8/29/2026</w:t>
      </w:r>
    </w:p>
    <w:p w14:paraId="3C3897D9" w14:textId="48A03464" w:rsidR="007A76B8" w:rsidRDefault="007A76B8" w:rsidP="00926BDE">
      <w:pPr>
        <w:widowControl w:val="0"/>
        <w:tabs>
          <w:tab w:val="left" w:pos="2070"/>
        </w:tabs>
        <w:ind w:right="-360" w:firstLine="270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/>
        </w:rPr>
        <w:t xml:space="preserve">Stitched Stories: Narrative Quilts and Textiles, </w:t>
      </w:r>
      <w:r>
        <w:rPr>
          <w:rFonts w:ascii="Garamond" w:hAnsi="Garamond" w:cs="Garamond"/>
          <w:bCs/>
          <w:iCs/>
        </w:rPr>
        <w:t xml:space="preserve">Racine Art Museum </w:t>
      </w:r>
      <w:proofErr w:type="spellStart"/>
      <w:r>
        <w:rPr>
          <w:rFonts w:ascii="Garamond" w:hAnsi="Garamond" w:cs="Garamond"/>
          <w:bCs/>
          <w:iCs/>
        </w:rPr>
        <w:t>Wustum</w:t>
      </w:r>
      <w:proofErr w:type="spellEnd"/>
      <w:r>
        <w:rPr>
          <w:rFonts w:ascii="Garamond" w:hAnsi="Garamond" w:cs="Garamond"/>
          <w:bCs/>
          <w:iCs/>
        </w:rPr>
        <w:t xml:space="preserve"> Museum Branch 6/10/-11/21/ 2026</w:t>
      </w:r>
    </w:p>
    <w:p w14:paraId="2D72ED28" w14:textId="77777777" w:rsidR="00A60126" w:rsidRDefault="00A60126" w:rsidP="00A60126">
      <w:pPr>
        <w:widowControl w:val="0"/>
        <w:tabs>
          <w:tab w:val="left" w:pos="2070"/>
        </w:tabs>
        <w:ind w:right="-360" w:firstLine="270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/>
        </w:rPr>
        <w:t xml:space="preserve">San Francisco Art Fair, </w:t>
      </w:r>
      <w:r>
        <w:rPr>
          <w:rFonts w:ascii="Garamond" w:hAnsi="Garamond" w:cs="Garamond"/>
          <w:bCs/>
          <w:iCs/>
        </w:rPr>
        <w:t>San Francisco, CA 2024, 23, 22, 21, 20</w:t>
      </w:r>
    </w:p>
    <w:p w14:paraId="716DC1D6" w14:textId="2F1F58BC" w:rsidR="00442E44" w:rsidRDefault="00442E44" w:rsidP="00926BDE">
      <w:pPr>
        <w:widowControl w:val="0"/>
        <w:tabs>
          <w:tab w:val="left" w:pos="2070"/>
        </w:tabs>
        <w:ind w:right="-360" w:firstLine="270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/>
        </w:rPr>
        <w:t xml:space="preserve">In Stitches: Contemporary Approaches to Needlework, </w:t>
      </w:r>
      <w:r>
        <w:rPr>
          <w:rFonts w:ascii="Garamond" w:hAnsi="Garamond" w:cs="Garamond"/>
          <w:bCs/>
          <w:iCs/>
        </w:rPr>
        <w:t>Racine Art Museum, Racine, WI 9/23/20-5/08/2021</w:t>
      </w:r>
    </w:p>
    <w:p w14:paraId="5E930C4C" w14:textId="4A18AF33" w:rsidR="00442E44" w:rsidRPr="00442E44" w:rsidRDefault="00442E44" w:rsidP="00926BDE">
      <w:pPr>
        <w:widowControl w:val="0"/>
        <w:tabs>
          <w:tab w:val="left" w:pos="2070"/>
        </w:tabs>
        <w:ind w:right="-360" w:firstLine="270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/>
        </w:rPr>
        <w:t>Weave: Construct-Code-Connect</w:t>
      </w:r>
      <w:r>
        <w:rPr>
          <w:rFonts w:ascii="Garamond" w:hAnsi="Garamond" w:cs="Garamond"/>
          <w:bCs/>
          <w:iCs/>
        </w:rPr>
        <w:t>, Tempe Center for the Arts, Tempe, AZ 1/17/19-5/16/2020</w:t>
      </w:r>
    </w:p>
    <w:p w14:paraId="483182DD" w14:textId="153D72E7" w:rsidR="0086631F" w:rsidRPr="0086631F" w:rsidRDefault="0086631F" w:rsidP="00926BDE">
      <w:pPr>
        <w:widowControl w:val="0"/>
        <w:tabs>
          <w:tab w:val="left" w:pos="2070"/>
        </w:tabs>
        <w:ind w:right="-360" w:firstLine="270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/>
        </w:rPr>
        <w:t>Flora and Fauna</w:t>
      </w:r>
      <w:r>
        <w:rPr>
          <w:rFonts w:ascii="Garamond" w:hAnsi="Garamond" w:cs="Garamond"/>
          <w:bCs/>
          <w:iCs/>
        </w:rPr>
        <w:t>, Mesa Contemporary Arts Center, Mesa, AZ 9/13/19-1/26/20</w:t>
      </w:r>
    </w:p>
    <w:p w14:paraId="6D0EEFAF" w14:textId="08BE5096" w:rsidR="00926BDE" w:rsidRDefault="00926BDE" w:rsidP="00926BDE">
      <w:pPr>
        <w:widowControl w:val="0"/>
        <w:tabs>
          <w:tab w:val="left" w:pos="2070"/>
        </w:tabs>
        <w:ind w:right="-360" w:firstLine="270"/>
        <w:rPr>
          <w:rFonts w:ascii="Garamond" w:hAnsi="Garamond" w:cs="Garamond"/>
          <w:bCs/>
        </w:rPr>
      </w:pPr>
      <w:r>
        <w:rPr>
          <w:rFonts w:ascii="Garamond" w:hAnsi="Garamond" w:cs="Garamond"/>
          <w:bCs/>
          <w:i/>
        </w:rPr>
        <w:t xml:space="preserve">Collect 2018: The International Art Fair for Contemporary Objects, </w:t>
      </w:r>
      <w:r>
        <w:rPr>
          <w:rFonts w:ascii="Garamond" w:hAnsi="Garamond" w:cs="Garamond"/>
          <w:bCs/>
        </w:rPr>
        <w:t>Saatchi Gallery, London, England</w:t>
      </w:r>
      <w:r w:rsidR="00117E42">
        <w:rPr>
          <w:rFonts w:ascii="Garamond" w:hAnsi="Garamond" w:cs="Garamond"/>
          <w:bCs/>
        </w:rPr>
        <w:t>,</w:t>
      </w:r>
      <w:r>
        <w:rPr>
          <w:rFonts w:ascii="Garamond" w:hAnsi="Garamond" w:cs="Garamond"/>
          <w:bCs/>
        </w:rPr>
        <w:t xml:space="preserve"> </w:t>
      </w:r>
      <w:r w:rsidR="0086631F">
        <w:rPr>
          <w:rFonts w:ascii="Garamond" w:hAnsi="Garamond" w:cs="Garamond"/>
          <w:bCs/>
        </w:rPr>
        <w:t>2/</w:t>
      </w:r>
      <w:r>
        <w:rPr>
          <w:rFonts w:ascii="Garamond" w:hAnsi="Garamond" w:cs="Garamond"/>
          <w:bCs/>
        </w:rPr>
        <w:t>20-25</w:t>
      </w:r>
      <w:r w:rsidR="0086631F">
        <w:rPr>
          <w:rFonts w:ascii="Garamond" w:hAnsi="Garamond" w:cs="Garamond"/>
          <w:bCs/>
        </w:rPr>
        <w:t>/18</w:t>
      </w:r>
    </w:p>
    <w:p w14:paraId="7A507F74" w14:textId="2D1A261B" w:rsidR="00926BDE" w:rsidRDefault="00926BDE" w:rsidP="00926BDE">
      <w:pPr>
        <w:widowControl w:val="0"/>
        <w:tabs>
          <w:tab w:val="left" w:pos="2070"/>
        </w:tabs>
        <w:ind w:right="-360" w:firstLine="270"/>
        <w:rPr>
          <w:rFonts w:ascii="Garamond" w:hAnsi="Garamond" w:cs="Garamond"/>
          <w:bCs/>
        </w:rPr>
      </w:pPr>
      <w:r>
        <w:rPr>
          <w:rFonts w:ascii="Garamond" w:hAnsi="Garamond" w:cs="Garamond"/>
          <w:bCs/>
          <w:i/>
        </w:rPr>
        <w:t xml:space="preserve">Current </w:t>
      </w:r>
      <w:r w:rsidR="007D12E6">
        <w:rPr>
          <w:rFonts w:ascii="Garamond" w:hAnsi="Garamond" w:cs="Garamond"/>
          <w:bCs/>
          <w:i/>
        </w:rPr>
        <w:t xml:space="preserve">Reflections on the Natural and Man Made, </w:t>
      </w:r>
      <w:r w:rsidR="007D12E6">
        <w:rPr>
          <w:rFonts w:ascii="Garamond" w:hAnsi="Garamond" w:cs="Garamond"/>
          <w:bCs/>
        </w:rPr>
        <w:t>Landmark Arts Gallery, Texas Tech University, Lubbock, TX 2017</w:t>
      </w:r>
    </w:p>
    <w:p w14:paraId="06D14F99" w14:textId="7E5A9A67" w:rsidR="00B92EFE" w:rsidRPr="007D12E6" w:rsidRDefault="00B92EFE" w:rsidP="00B92EFE">
      <w:pPr>
        <w:tabs>
          <w:tab w:val="left" w:pos="2070"/>
        </w:tabs>
        <w:ind w:right="-360" w:firstLine="270"/>
        <w:rPr>
          <w:rFonts w:ascii="Garamond" w:hAnsi="Garamond" w:cs="Garamond"/>
          <w:bCs/>
        </w:rPr>
      </w:pPr>
      <w:r>
        <w:rPr>
          <w:rFonts w:ascii="Garamond" w:hAnsi="Garamond" w:cs="Garamond"/>
          <w:bCs/>
          <w:i/>
          <w:sz w:val="22"/>
          <w:szCs w:val="22"/>
        </w:rPr>
        <w:t>Show &amp; Tell</w:t>
      </w:r>
      <w:r>
        <w:rPr>
          <w:rFonts w:ascii="Garamond" w:hAnsi="Garamond" w:cs="Garamond"/>
          <w:bCs/>
          <w:sz w:val="22"/>
          <w:szCs w:val="22"/>
        </w:rPr>
        <w:t>, Gregg Museum of Art &amp;Design, NC State University, Raleigh, NC 2017</w:t>
      </w:r>
    </w:p>
    <w:p w14:paraId="273C28E0" w14:textId="2FBD26C4" w:rsidR="00EB5053" w:rsidRDefault="00EB5053" w:rsidP="00923FFA">
      <w:pPr>
        <w:tabs>
          <w:tab w:val="left" w:pos="1800"/>
        </w:tabs>
        <w:ind w:left="900" w:hanging="630"/>
        <w:textAlignment w:val="baseline"/>
        <w:rPr>
          <w:rFonts w:ascii="Garamond" w:hAnsi="Garamond"/>
          <w:color w:val="000000"/>
          <w:sz w:val="22"/>
          <w:szCs w:val="22"/>
        </w:rPr>
      </w:pPr>
      <w:r w:rsidRPr="00923FFA">
        <w:rPr>
          <w:rFonts w:ascii="Garamond" w:hAnsi="Garamond"/>
          <w:i/>
          <w:color w:val="000000"/>
          <w:sz w:val="22"/>
          <w:szCs w:val="22"/>
        </w:rPr>
        <w:t>The Box Project: Uncommon Threads</w:t>
      </w:r>
      <w:r w:rsidRPr="00B82215">
        <w:rPr>
          <w:rFonts w:ascii="Garamond" w:hAnsi="Garamond"/>
          <w:color w:val="000000"/>
          <w:sz w:val="22"/>
          <w:szCs w:val="22"/>
        </w:rPr>
        <w:t xml:space="preserve">, from Lloyd </w:t>
      </w:r>
      <w:proofErr w:type="spellStart"/>
      <w:r w:rsidRPr="00B82215">
        <w:rPr>
          <w:rFonts w:ascii="Garamond" w:hAnsi="Garamond"/>
          <w:color w:val="000000"/>
          <w:sz w:val="22"/>
          <w:szCs w:val="22"/>
        </w:rPr>
        <w:t>Cotsen’s</w:t>
      </w:r>
      <w:proofErr w:type="spellEnd"/>
      <w:r w:rsidRPr="00B82215">
        <w:rPr>
          <w:rFonts w:ascii="Garamond" w:hAnsi="Garamond"/>
          <w:color w:val="000000"/>
          <w:sz w:val="22"/>
          <w:szCs w:val="22"/>
        </w:rPr>
        <w:t xml:space="preserve"> art collection (work of 36 artists) Fowler Museum, UCLA, Sept. 11, 2016- Jan. 15, 2017 2016; Racine Art Museum, May 21-September 3, 2017; and Textile Museum, George Washington University, fall 2017.</w:t>
      </w:r>
      <w:r w:rsidR="00923FFA">
        <w:rPr>
          <w:rFonts w:ascii="Garamond" w:hAnsi="Garamond"/>
          <w:color w:val="000000"/>
          <w:sz w:val="22"/>
          <w:szCs w:val="22"/>
        </w:rPr>
        <w:t xml:space="preserve"> (Book)</w:t>
      </w:r>
    </w:p>
    <w:p w14:paraId="0F0E59BC" w14:textId="2FB6C3A2" w:rsidR="00D526F9" w:rsidRDefault="00D526F9" w:rsidP="0052637B">
      <w:pPr>
        <w:tabs>
          <w:tab w:val="left" w:pos="2070"/>
        </w:tabs>
        <w:ind w:left="1440" w:right="-360" w:hanging="117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Speaking with Threads, </w:t>
      </w:r>
      <w:r>
        <w:rPr>
          <w:rFonts w:ascii="Garamond" w:hAnsi="Garamond" w:cs="Garamond"/>
          <w:bCs/>
          <w:sz w:val="22"/>
          <w:szCs w:val="22"/>
        </w:rPr>
        <w:t>Craft Alliance Center of Art + Design, St. Louis, MO 2015</w:t>
      </w:r>
    </w:p>
    <w:p w14:paraId="65D8FCEB" w14:textId="163FD2F9" w:rsidR="00CF0FEA" w:rsidRPr="005B0C83" w:rsidRDefault="00CF0FEA" w:rsidP="00923FFA">
      <w:pPr>
        <w:tabs>
          <w:tab w:val="left" w:pos="2070"/>
        </w:tabs>
        <w:ind w:left="900" w:right="-360" w:hanging="63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>Broaden the Aperture</w:t>
      </w:r>
      <w:r>
        <w:rPr>
          <w:rFonts w:ascii="Garamond" w:hAnsi="Garamond" w:cs="Garamond"/>
          <w:bCs/>
          <w:sz w:val="22"/>
          <w:szCs w:val="22"/>
        </w:rPr>
        <w:t xml:space="preserve">, Pima Community College Gallery, Tucson, AZ </w:t>
      </w:r>
      <w:r w:rsidR="00D526F9">
        <w:rPr>
          <w:rFonts w:ascii="Garamond" w:hAnsi="Garamond" w:cs="Garamond"/>
          <w:bCs/>
          <w:sz w:val="22"/>
          <w:szCs w:val="22"/>
        </w:rPr>
        <w:t>2016</w:t>
      </w:r>
    </w:p>
    <w:p w14:paraId="393848D4" w14:textId="5F6A53AA" w:rsidR="00767877" w:rsidRPr="00EF2CEB" w:rsidRDefault="00767877" w:rsidP="0052637B">
      <w:pPr>
        <w:tabs>
          <w:tab w:val="left" w:pos="2070"/>
        </w:tabs>
        <w:ind w:left="630" w:right="-360" w:hanging="81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        </w:t>
      </w:r>
      <w:r>
        <w:rPr>
          <w:rFonts w:ascii="Garamond" w:hAnsi="Garamond" w:cs="Garamond"/>
          <w:bCs/>
          <w:i/>
          <w:sz w:val="22"/>
          <w:szCs w:val="22"/>
        </w:rPr>
        <w:t>Fiber Art Masters &amp; Innovators,</w:t>
      </w:r>
      <w:r>
        <w:rPr>
          <w:rFonts w:ascii="Garamond" w:hAnsi="Garamond" w:cs="Garamond"/>
          <w:bCs/>
          <w:sz w:val="22"/>
          <w:szCs w:val="22"/>
        </w:rPr>
        <w:t xml:space="preserve"> Fuller Craft Museum, Brockton, MA 2014</w:t>
      </w:r>
      <w:r w:rsidR="00526DD2">
        <w:rPr>
          <w:rFonts w:ascii="Garamond" w:hAnsi="Garamond" w:cs="Garamond"/>
          <w:bCs/>
          <w:sz w:val="22"/>
          <w:szCs w:val="22"/>
        </w:rPr>
        <w:t xml:space="preserve"> </w:t>
      </w:r>
    </w:p>
    <w:p w14:paraId="3CDC9B68" w14:textId="0788ECFE" w:rsidR="00767877" w:rsidRDefault="00767877" w:rsidP="0052637B">
      <w:pPr>
        <w:tabs>
          <w:tab w:val="left" w:pos="2070"/>
        </w:tabs>
        <w:ind w:left="900" w:right="-360" w:hanging="108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        Re:</w:t>
      </w:r>
      <w:r w:rsidR="00926BDE">
        <w:rPr>
          <w:rFonts w:ascii="Garamond" w:hAnsi="Garamond" w:cs="Garamond"/>
          <w:bCs/>
          <w:i/>
          <w:sz w:val="22"/>
          <w:szCs w:val="22"/>
        </w:rPr>
        <w:t xml:space="preserve"> </w:t>
      </w:r>
      <w:r>
        <w:rPr>
          <w:rFonts w:ascii="Garamond" w:hAnsi="Garamond" w:cs="Garamond"/>
          <w:bCs/>
          <w:i/>
          <w:sz w:val="22"/>
          <w:szCs w:val="22"/>
        </w:rPr>
        <w:t>Collection,</w:t>
      </w:r>
      <w:r>
        <w:rPr>
          <w:rFonts w:ascii="Garamond" w:hAnsi="Garamond" w:cs="Garamond"/>
          <w:bCs/>
          <w:sz w:val="22"/>
          <w:szCs w:val="22"/>
        </w:rPr>
        <w:t xml:space="preserve"> Museum of Art and Design, New York, NY 2014</w:t>
      </w:r>
      <w:r w:rsidRPr="001001DD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00AE157C" w14:textId="77777777" w:rsidR="00DF5DE3" w:rsidRPr="00B56F23" w:rsidRDefault="00DF5DE3" w:rsidP="00923FFA">
      <w:pPr>
        <w:tabs>
          <w:tab w:val="left" w:pos="450"/>
          <w:tab w:val="left" w:pos="2070"/>
        </w:tabs>
        <w:ind w:left="900" w:right="-360" w:hanging="63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Threads of Change: Colorado Textiles Now, </w:t>
      </w:r>
      <w:r>
        <w:rPr>
          <w:rFonts w:ascii="Garamond" w:hAnsi="Garamond" w:cs="Garamond"/>
          <w:bCs/>
          <w:sz w:val="22"/>
          <w:szCs w:val="22"/>
        </w:rPr>
        <w:t>Foothills Art Center, Golden, CO 2013</w:t>
      </w:r>
    </w:p>
    <w:p w14:paraId="7B5D7AFD" w14:textId="08263355" w:rsidR="003915F0" w:rsidRDefault="003915F0" w:rsidP="00923FFA">
      <w:pPr>
        <w:tabs>
          <w:tab w:val="left" w:pos="450"/>
        </w:tabs>
        <w:ind w:left="900" w:right="-360" w:hanging="630"/>
        <w:rPr>
          <w:rFonts w:ascii="Garamond" w:hAnsi="Garamond" w:cs="Garamond"/>
          <w:bCs/>
          <w:sz w:val="22"/>
          <w:szCs w:val="22"/>
        </w:rPr>
      </w:pPr>
      <w:r w:rsidRPr="006C0AA0">
        <w:rPr>
          <w:rFonts w:ascii="Garamond" w:hAnsi="Garamond" w:cs="Garamond"/>
          <w:bCs/>
          <w:i/>
          <w:sz w:val="22"/>
          <w:szCs w:val="22"/>
        </w:rPr>
        <w:t>Innovators &amp; Legends:</w:t>
      </w:r>
      <w:r w:rsidR="00DF5DE3">
        <w:rPr>
          <w:rFonts w:ascii="Garamond" w:hAnsi="Garamond" w:cs="Garamond"/>
          <w:bCs/>
          <w:i/>
          <w:sz w:val="22"/>
          <w:szCs w:val="22"/>
        </w:rPr>
        <w:t xml:space="preserve"> </w:t>
      </w:r>
      <w:r w:rsidRPr="006C0AA0">
        <w:rPr>
          <w:rFonts w:ascii="Garamond" w:hAnsi="Garamond" w:cs="Garamond"/>
          <w:bCs/>
          <w:i/>
          <w:sz w:val="22"/>
          <w:szCs w:val="22"/>
        </w:rPr>
        <w:t>Generations in Textiles &amp; Fiber</w:t>
      </w:r>
      <w:r>
        <w:rPr>
          <w:rFonts w:ascii="Garamond" w:hAnsi="Garamond" w:cs="Garamond"/>
          <w:bCs/>
          <w:sz w:val="22"/>
          <w:szCs w:val="22"/>
        </w:rPr>
        <w:t>, Museum of Art, Muskegon, MI 2012</w:t>
      </w:r>
      <w:r w:rsidR="00C122BD">
        <w:rPr>
          <w:rFonts w:ascii="Garamond" w:hAnsi="Garamond" w:cs="Garamond"/>
          <w:bCs/>
          <w:sz w:val="22"/>
          <w:szCs w:val="22"/>
        </w:rPr>
        <w:t>-</w:t>
      </w:r>
      <w:r>
        <w:rPr>
          <w:rFonts w:ascii="Garamond" w:hAnsi="Garamond" w:cs="Garamond"/>
          <w:bCs/>
          <w:sz w:val="22"/>
          <w:szCs w:val="22"/>
        </w:rPr>
        <w:t>1</w:t>
      </w:r>
      <w:r w:rsidR="00EA76AC">
        <w:rPr>
          <w:rFonts w:ascii="Garamond" w:hAnsi="Garamond" w:cs="Garamond"/>
          <w:bCs/>
          <w:sz w:val="22"/>
          <w:szCs w:val="22"/>
        </w:rPr>
        <w:t>4</w:t>
      </w:r>
      <w:r>
        <w:rPr>
          <w:rFonts w:ascii="Garamond" w:hAnsi="Garamond" w:cs="Garamond"/>
          <w:bCs/>
          <w:sz w:val="22"/>
          <w:szCs w:val="22"/>
        </w:rPr>
        <w:t xml:space="preserve"> touring</w:t>
      </w:r>
      <w:r w:rsidR="00381934">
        <w:rPr>
          <w:rFonts w:ascii="Garamond" w:hAnsi="Garamond" w:cs="Garamond"/>
          <w:bCs/>
          <w:sz w:val="22"/>
          <w:szCs w:val="22"/>
        </w:rPr>
        <w:t xml:space="preserve"> (Catalog)</w:t>
      </w:r>
    </w:p>
    <w:p w14:paraId="50AA8870" w14:textId="689126EB" w:rsidR="00C122BD" w:rsidRDefault="00C122BD" w:rsidP="00923FFA">
      <w:pPr>
        <w:tabs>
          <w:tab w:val="left" w:pos="450"/>
        </w:tabs>
        <w:ind w:left="900" w:right="-360" w:hanging="63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SOFA Expo, </w:t>
      </w:r>
      <w:r>
        <w:rPr>
          <w:rFonts w:ascii="Garamond" w:hAnsi="Garamond" w:cs="Garamond"/>
          <w:bCs/>
          <w:sz w:val="22"/>
          <w:szCs w:val="22"/>
        </w:rPr>
        <w:t>Chicago</w:t>
      </w:r>
      <w:r w:rsidRPr="00C122BD">
        <w:rPr>
          <w:rFonts w:ascii="Garamond" w:hAnsi="Garamond" w:cs="Garamond"/>
          <w:bCs/>
          <w:sz w:val="22"/>
          <w:szCs w:val="22"/>
        </w:rPr>
        <w:t xml:space="preserve"> </w:t>
      </w:r>
      <w:r>
        <w:rPr>
          <w:rFonts w:ascii="Garamond" w:hAnsi="Garamond" w:cs="Garamond"/>
          <w:bCs/>
          <w:sz w:val="22"/>
          <w:szCs w:val="22"/>
        </w:rPr>
        <w:t>Tansey Contemporary 2016</w:t>
      </w:r>
      <w:r w:rsidR="00926BDE">
        <w:rPr>
          <w:rFonts w:ascii="Garamond" w:hAnsi="Garamond" w:cs="Garamond"/>
          <w:bCs/>
          <w:sz w:val="22"/>
          <w:szCs w:val="22"/>
        </w:rPr>
        <w:t>,</w:t>
      </w:r>
      <w:r>
        <w:rPr>
          <w:rFonts w:ascii="Garamond" w:hAnsi="Garamond" w:cs="Garamond"/>
          <w:bCs/>
          <w:sz w:val="22"/>
          <w:szCs w:val="22"/>
        </w:rPr>
        <w:t xml:space="preserve"> 15,14</w:t>
      </w:r>
    </w:p>
    <w:p w14:paraId="77745245" w14:textId="7C2214E5" w:rsidR="00EA76AC" w:rsidRDefault="00EA76AC" w:rsidP="00923FFA">
      <w:pPr>
        <w:tabs>
          <w:tab w:val="left" w:pos="2070"/>
        </w:tabs>
        <w:ind w:left="900" w:right="-360" w:hanging="63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SOFA </w:t>
      </w:r>
      <w:r w:rsidRPr="00D05CEF">
        <w:rPr>
          <w:rFonts w:ascii="Garamond" w:hAnsi="Garamond" w:cs="Garamond"/>
          <w:bCs/>
          <w:i/>
          <w:sz w:val="22"/>
          <w:szCs w:val="22"/>
        </w:rPr>
        <w:t>Chicago</w:t>
      </w:r>
      <w:r w:rsidRPr="009920C9">
        <w:rPr>
          <w:rFonts w:ascii="Garamond" w:hAnsi="Garamond" w:cs="Garamond"/>
          <w:bCs/>
          <w:sz w:val="22"/>
          <w:szCs w:val="22"/>
        </w:rPr>
        <w:t xml:space="preserve"> </w:t>
      </w:r>
      <w:r>
        <w:rPr>
          <w:rFonts w:ascii="Garamond" w:hAnsi="Garamond" w:cs="Garamond"/>
          <w:bCs/>
          <w:sz w:val="22"/>
          <w:szCs w:val="22"/>
        </w:rPr>
        <w:t>2011-1</w:t>
      </w:r>
      <w:r w:rsidR="00C122BD">
        <w:rPr>
          <w:rFonts w:ascii="Garamond" w:hAnsi="Garamond" w:cs="Garamond"/>
          <w:bCs/>
          <w:sz w:val="22"/>
          <w:szCs w:val="22"/>
        </w:rPr>
        <w:t>3</w:t>
      </w:r>
      <w:r>
        <w:rPr>
          <w:rFonts w:ascii="Garamond" w:hAnsi="Garamond" w:cs="Garamond"/>
          <w:bCs/>
          <w:sz w:val="22"/>
          <w:szCs w:val="22"/>
        </w:rPr>
        <w:t xml:space="preserve"> &amp; 2009 </w:t>
      </w:r>
      <w:r>
        <w:rPr>
          <w:rFonts w:ascii="Garamond" w:hAnsi="Garamond" w:cs="Garamond"/>
          <w:bCs/>
          <w:i/>
          <w:sz w:val="22"/>
          <w:szCs w:val="22"/>
        </w:rPr>
        <w:t xml:space="preserve">SOFA NY </w:t>
      </w:r>
      <w:r>
        <w:rPr>
          <w:rFonts w:ascii="Garamond" w:hAnsi="Garamond" w:cs="Garamond"/>
          <w:bCs/>
          <w:sz w:val="22"/>
          <w:szCs w:val="22"/>
        </w:rPr>
        <w:t xml:space="preserve">2012, </w:t>
      </w:r>
      <w:r>
        <w:rPr>
          <w:rFonts w:ascii="Garamond" w:hAnsi="Garamond" w:cs="Garamond"/>
          <w:bCs/>
          <w:i/>
          <w:sz w:val="22"/>
          <w:szCs w:val="22"/>
        </w:rPr>
        <w:t xml:space="preserve">SOFA Santa Fe </w:t>
      </w:r>
      <w:r>
        <w:rPr>
          <w:rFonts w:ascii="Garamond" w:hAnsi="Garamond" w:cs="Garamond"/>
          <w:bCs/>
          <w:sz w:val="22"/>
          <w:szCs w:val="22"/>
        </w:rPr>
        <w:t xml:space="preserve"> 2010-11 (</w:t>
      </w:r>
      <w:r w:rsidRPr="009920C9">
        <w:rPr>
          <w:rFonts w:ascii="Garamond" w:hAnsi="Garamond" w:cs="Garamond"/>
          <w:bCs/>
          <w:sz w:val="22"/>
          <w:szCs w:val="22"/>
        </w:rPr>
        <w:t>Jane Sauer Gallery</w:t>
      </w:r>
      <w:r>
        <w:rPr>
          <w:rFonts w:ascii="Garamond" w:hAnsi="Garamond" w:cs="Garamond"/>
          <w:bCs/>
          <w:sz w:val="22"/>
          <w:szCs w:val="22"/>
        </w:rPr>
        <w:t>)</w:t>
      </w:r>
    </w:p>
    <w:p w14:paraId="4C443D50" w14:textId="21EF4E46" w:rsidR="003915F0" w:rsidRDefault="003915F0" w:rsidP="00923FFA">
      <w:pPr>
        <w:tabs>
          <w:tab w:val="left" w:pos="450"/>
        </w:tabs>
        <w:ind w:left="900" w:right="-360" w:hanging="63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Textiles </w:t>
      </w:r>
      <w:proofErr w:type="gramStart"/>
      <w:r>
        <w:rPr>
          <w:rFonts w:ascii="Garamond" w:hAnsi="Garamond" w:cs="Garamond"/>
          <w:bCs/>
          <w:i/>
          <w:sz w:val="22"/>
          <w:szCs w:val="22"/>
        </w:rPr>
        <w:t>Today—Redefining</w:t>
      </w:r>
      <w:proofErr w:type="gramEnd"/>
      <w:r>
        <w:rPr>
          <w:rFonts w:ascii="Garamond" w:hAnsi="Garamond" w:cs="Garamond"/>
          <w:bCs/>
          <w:i/>
          <w:sz w:val="22"/>
          <w:szCs w:val="22"/>
        </w:rPr>
        <w:t xml:space="preserve"> the Medium, </w:t>
      </w:r>
      <w:r>
        <w:rPr>
          <w:rFonts w:ascii="Garamond" w:hAnsi="Garamond" w:cs="Garamond"/>
          <w:bCs/>
          <w:sz w:val="22"/>
          <w:szCs w:val="22"/>
        </w:rPr>
        <w:t>Du</w:t>
      </w:r>
      <w:r w:rsidR="00A65303">
        <w:rPr>
          <w:rFonts w:ascii="Garamond" w:hAnsi="Garamond" w:cs="Garamond"/>
          <w:bCs/>
          <w:sz w:val="22"/>
          <w:szCs w:val="22"/>
        </w:rPr>
        <w:t xml:space="preserve">rango Arts Center, Durango, CO </w:t>
      </w:r>
      <w:r>
        <w:rPr>
          <w:rFonts w:ascii="Garamond" w:hAnsi="Garamond" w:cs="Garamond"/>
          <w:bCs/>
          <w:sz w:val="22"/>
          <w:szCs w:val="22"/>
        </w:rPr>
        <w:t>2012</w:t>
      </w:r>
    </w:p>
    <w:p w14:paraId="540F4784" w14:textId="5C7028B1" w:rsidR="00D61036" w:rsidRDefault="0092149C" w:rsidP="0092149C">
      <w:pPr>
        <w:tabs>
          <w:tab w:val="left" w:pos="450"/>
        </w:tabs>
        <w:ind w:left="900" w:right="-360" w:hanging="63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iCs/>
          <w:sz w:val="22"/>
          <w:szCs w:val="22"/>
        </w:rPr>
        <w:t xml:space="preserve">2005-10 </w:t>
      </w:r>
      <w:r w:rsidR="008D7601" w:rsidRPr="006C0AA0">
        <w:rPr>
          <w:rFonts w:ascii="Garamond" w:hAnsi="Garamond" w:cs="Garamond"/>
          <w:bCs/>
          <w:i/>
          <w:sz w:val="22"/>
          <w:szCs w:val="22"/>
        </w:rPr>
        <w:t>Art of the Stitch</w:t>
      </w:r>
      <w:r w:rsidR="008D7601">
        <w:rPr>
          <w:rFonts w:ascii="Garamond" w:hAnsi="Garamond" w:cs="Garamond"/>
          <w:bCs/>
          <w:sz w:val="22"/>
          <w:szCs w:val="22"/>
        </w:rPr>
        <w:t>, Quilt Visions Gallery, San Diego, CA 2010-11</w:t>
      </w:r>
      <w:r>
        <w:rPr>
          <w:rFonts w:ascii="Garamond" w:hAnsi="Garamond" w:cs="Garamond"/>
          <w:bCs/>
          <w:sz w:val="22"/>
          <w:szCs w:val="22"/>
        </w:rPr>
        <w:t xml:space="preserve">, </w:t>
      </w:r>
      <w:r w:rsidR="00AA76D5">
        <w:rPr>
          <w:rFonts w:ascii="Garamond" w:hAnsi="Garamond" w:cs="Garamond"/>
          <w:i/>
          <w:iCs/>
          <w:sz w:val="22"/>
          <w:szCs w:val="22"/>
          <w:lang w:val="en"/>
        </w:rPr>
        <w:t>Landscape—Let Us Travel</w:t>
      </w:r>
      <w:r w:rsidR="00AA76D5">
        <w:rPr>
          <w:rFonts w:ascii="Garamond" w:hAnsi="Garamond" w:cs="Garamond"/>
          <w:iCs/>
          <w:sz w:val="22"/>
          <w:szCs w:val="22"/>
          <w:lang w:val="en"/>
        </w:rPr>
        <w:t>, Alexandra Palace, London, England</w:t>
      </w:r>
      <w:r w:rsidR="00DC0C26">
        <w:rPr>
          <w:rFonts w:ascii="Garamond" w:hAnsi="Garamond" w:cs="Garamond"/>
          <w:iCs/>
          <w:sz w:val="22"/>
          <w:szCs w:val="22"/>
          <w:lang w:val="en"/>
        </w:rPr>
        <w:t>,</w:t>
      </w:r>
      <w:r w:rsidR="00AA76D5">
        <w:rPr>
          <w:rFonts w:ascii="Garamond" w:hAnsi="Garamond" w:cs="Garamond"/>
          <w:iCs/>
          <w:sz w:val="22"/>
          <w:szCs w:val="22"/>
          <w:lang w:val="en"/>
        </w:rPr>
        <w:t xml:space="preserve"> touring 2009-10 (Catalog)</w:t>
      </w:r>
      <w:r w:rsidR="00DC0C26">
        <w:rPr>
          <w:rFonts w:ascii="Garamond" w:hAnsi="Garamond" w:cs="Garamond"/>
          <w:iCs/>
          <w:sz w:val="22"/>
          <w:szCs w:val="22"/>
          <w:lang w:val="en"/>
        </w:rPr>
        <w:t xml:space="preserve"> Fine Arts Award</w:t>
      </w:r>
      <w:r w:rsidR="00AA76D5">
        <w:rPr>
          <w:rFonts w:ascii="Garamond" w:hAnsi="Garamond" w:cs="Garamond"/>
          <w:iCs/>
          <w:sz w:val="22"/>
          <w:szCs w:val="22"/>
          <w:lang w:val="en"/>
        </w:rPr>
        <w:t xml:space="preserve"> </w:t>
      </w:r>
      <w:r>
        <w:rPr>
          <w:rFonts w:ascii="Garamond" w:hAnsi="Garamond" w:cs="Garamond"/>
          <w:iCs/>
          <w:sz w:val="22"/>
          <w:szCs w:val="22"/>
          <w:lang w:val="en"/>
        </w:rPr>
        <w:t xml:space="preserve">, </w:t>
      </w:r>
      <w:r w:rsidR="007D7A66">
        <w:rPr>
          <w:rFonts w:ascii="Garamond" w:hAnsi="Garamond" w:cs="Garamond"/>
          <w:bCs/>
          <w:i/>
          <w:sz w:val="22"/>
          <w:szCs w:val="22"/>
        </w:rPr>
        <w:t>A Stitch in Our Time,</w:t>
      </w:r>
      <w:r w:rsidR="007D7A66">
        <w:rPr>
          <w:rFonts w:ascii="Garamond" w:hAnsi="Garamond" w:cs="Garamond"/>
          <w:bCs/>
          <w:sz w:val="22"/>
          <w:szCs w:val="22"/>
        </w:rPr>
        <w:t xml:space="preserve"> Muskegon </w:t>
      </w:r>
      <w:r>
        <w:rPr>
          <w:rFonts w:ascii="Garamond" w:hAnsi="Garamond" w:cs="Garamond"/>
          <w:bCs/>
          <w:sz w:val="22"/>
          <w:szCs w:val="22"/>
        </w:rPr>
        <w:t xml:space="preserve">Art </w:t>
      </w:r>
      <w:r w:rsidR="007D7A66">
        <w:rPr>
          <w:rFonts w:ascii="Garamond" w:hAnsi="Garamond" w:cs="Garamond"/>
          <w:bCs/>
          <w:sz w:val="22"/>
          <w:szCs w:val="22"/>
        </w:rPr>
        <w:t>Museum, Muskegon, MI 08-09</w:t>
      </w:r>
      <w:r>
        <w:rPr>
          <w:rFonts w:ascii="Garamond" w:hAnsi="Garamond" w:cs="Garamond"/>
          <w:bCs/>
          <w:sz w:val="22"/>
          <w:szCs w:val="22"/>
        </w:rPr>
        <w:t xml:space="preserve">, </w:t>
      </w:r>
      <w:r w:rsidR="00A14CFF">
        <w:rPr>
          <w:rFonts w:ascii="Garamond" w:hAnsi="Garamond" w:cs="Garamond"/>
          <w:bCs/>
          <w:i/>
          <w:sz w:val="22"/>
          <w:szCs w:val="22"/>
        </w:rPr>
        <w:t xml:space="preserve">Pricked: Extreme Embroidery, </w:t>
      </w:r>
      <w:r w:rsidR="00A14CFF">
        <w:rPr>
          <w:rFonts w:ascii="Garamond" w:hAnsi="Garamond" w:cs="Garamond"/>
          <w:bCs/>
          <w:sz w:val="22"/>
          <w:szCs w:val="22"/>
        </w:rPr>
        <w:t>Museum of Arts &amp; Design, NY, NY 07-08 (Catalog)</w:t>
      </w:r>
      <w:r>
        <w:rPr>
          <w:rFonts w:ascii="Garamond" w:hAnsi="Garamond" w:cs="Garamond"/>
          <w:bCs/>
          <w:sz w:val="22"/>
          <w:szCs w:val="22"/>
        </w:rPr>
        <w:t>,</w:t>
      </w:r>
      <w:r w:rsidR="00A14CFF">
        <w:rPr>
          <w:rFonts w:ascii="Garamond" w:hAnsi="Garamond" w:cs="Garamond"/>
          <w:bCs/>
          <w:i/>
          <w:sz w:val="22"/>
          <w:szCs w:val="22"/>
        </w:rPr>
        <w:t xml:space="preserve">Saturn Returns, </w:t>
      </w:r>
      <w:r w:rsidR="00A14CFF">
        <w:rPr>
          <w:rFonts w:ascii="Garamond" w:hAnsi="Garamond" w:cs="Garamond"/>
          <w:bCs/>
          <w:sz w:val="22"/>
          <w:szCs w:val="22"/>
        </w:rPr>
        <w:t>San Jose Museum of Quilts &amp; Textiles, San Jose, CA  2007-08 (Catalog)</w:t>
      </w:r>
      <w:r>
        <w:rPr>
          <w:rFonts w:ascii="Garamond" w:hAnsi="Garamond" w:cs="Garamond"/>
          <w:bCs/>
          <w:sz w:val="22"/>
          <w:szCs w:val="22"/>
        </w:rPr>
        <w:t xml:space="preserve">, </w:t>
      </w:r>
      <w:r w:rsidR="00FF59B4">
        <w:rPr>
          <w:rFonts w:ascii="Garamond" w:hAnsi="Garamond" w:cs="Garamond"/>
          <w:bCs/>
          <w:i/>
          <w:sz w:val="22"/>
          <w:szCs w:val="22"/>
        </w:rPr>
        <w:t xml:space="preserve">Colorado’s Small Stitches, </w:t>
      </w:r>
      <w:proofErr w:type="spellStart"/>
      <w:r w:rsidR="00FF59B4">
        <w:rPr>
          <w:rFonts w:ascii="Garamond" w:hAnsi="Garamond" w:cs="Garamond"/>
          <w:bCs/>
          <w:sz w:val="22"/>
          <w:szCs w:val="22"/>
        </w:rPr>
        <w:t>Tointon</w:t>
      </w:r>
      <w:proofErr w:type="spellEnd"/>
      <w:r w:rsidR="00FF59B4">
        <w:rPr>
          <w:rFonts w:ascii="Garamond" w:hAnsi="Garamond" w:cs="Garamond"/>
          <w:bCs/>
          <w:sz w:val="22"/>
          <w:szCs w:val="22"/>
        </w:rPr>
        <w:t xml:space="preserve"> Gallery, Greeley, CO 2007</w:t>
      </w:r>
      <w:r>
        <w:rPr>
          <w:rFonts w:ascii="Garamond" w:hAnsi="Garamond" w:cs="Garamond"/>
          <w:bCs/>
          <w:sz w:val="22"/>
          <w:szCs w:val="22"/>
        </w:rPr>
        <w:t xml:space="preserve">, </w:t>
      </w:r>
      <w:r w:rsidR="00D61036">
        <w:rPr>
          <w:rFonts w:ascii="Garamond" w:hAnsi="Garamond" w:cs="Garamond"/>
          <w:bCs/>
          <w:i/>
          <w:sz w:val="22"/>
          <w:szCs w:val="22"/>
        </w:rPr>
        <w:t>Material Difference,</w:t>
      </w:r>
      <w:r w:rsidR="00D61036">
        <w:rPr>
          <w:rFonts w:ascii="Garamond" w:hAnsi="Garamond" w:cs="Garamond"/>
          <w:bCs/>
          <w:sz w:val="22"/>
          <w:szCs w:val="22"/>
        </w:rPr>
        <w:t xml:space="preserve"> Chicago Cultural Center, Chicago, IL 2006 (Catalog)</w:t>
      </w:r>
    </w:p>
    <w:p w14:paraId="56FB5C41" w14:textId="3A494930" w:rsidR="0068241F" w:rsidRDefault="003A41D5" w:rsidP="00923FFA">
      <w:pPr>
        <w:pStyle w:val="Hanging"/>
        <w:ind w:left="900" w:hanging="630"/>
      </w:pPr>
      <w:r>
        <w:rPr>
          <w:b/>
          <w:iCs/>
        </w:rPr>
        <w:t>2003</w:t>
      </w:r>
      <w:r w:rsidR="00923FFA">
        <w:rPr>
          <w:b/>
          <w:iCs/>
        </w:rPr>
        <w:t>-0</w:t>
      </w:r>
      <w:r w:rsidR="00071849">
        <w:rPr>
          <w:b/>
          <w:iCs/>
        </w:rPr>
        <w:t>5</w:t>
      </w:r>
      <w:r>
        <w:rPr>
          <w:b/>
          <w:iCs/>
        </w:rPr>
        <w:t xml:space="preserve"> </w:t>
      </w:r>
      <w:r w:rsidR="00071849">
        <w:rPr>
          <w:i/>
          <w:iCs/>
        </w:rPr>
        <w:t>Art Embroidery,</w:t>
      </w:r>
      <w:r w:rsidR="00071849">
        <w:t xml:space="preserve"> Alexandra Palace, London, England-touring 2004-05; </w:t>
      </w:r>
      <w:r w:rsidR="00071849">
        <w:rPr>
          <w:i/>
          <w:iCs/>
        </w:rPr>
        <w:t>SOFA Expo</w:t>
      </w:r>
      <w:r w:rsidR="00071849">
        <w:t xml:space="preserve">, Chicago, IL (Hibberd McGrath Gallery) 2000-05; </w:t>
      </w:r>
      <w:r w:rsidR="0068241F">
        <w:rPr>
          <w:i/>
          <w:iCs/>
        </w:rPr>
        <w:t>Enhancing the Surface</w:t>
      </w:r>
      <w:r w:rsidR="0068241F">
        <w:t xml:space="preserve">, Craft Alliance, St. Louis, MO </w:t>
      </w:r>
      <w:r>
        <w:t xml:space="preserve">03; </w:t>
      </w:r>
      <w:r w:rsidR="0068241F">
        <w:rPr>
          <w:i/>
          <w:iCs/>
        </w:rPr>
        <w:t xml:space="preserve">Digital Delights, </w:t>
      </w:r>
      <w:r w:rsidR="0068241F">
        <w:t>(award), SDA Conference, Kansas City, MO 03</w:t>
      </w:r>
      <w:r>
        <w:t xml:space="preserve">; </w:t>
      </w:r>
      <w:r w:rsidR="0068241F">
        <w:rPr>
          <w:i/>
          <w:iCs/>
        </w:rPr>
        <w:t>Threading the Eye</w:t>
      </w:r>
      <w:r w:rsidR="0068241F">
        <w:t xml:space="preserve"> Sherry </w:t>
      </w:r>
      <w:proofErr w:type="spellStart"/>
      <w:r w:rsidR="0068241F">
        <w:t>Leedy</w:t>
      </w:r>
      <w:proofErr w:type="spellEnd"/>
      <w:r w:rsidR="0068241F">
        <w:t xml:space="preserve"> Gallery, Kansas City, MO 2003</w:t>
      </w:r>
    </w:p>
    <w:p w14:paraId="6D26B4F5" w14:textId="1CBA78C4" w:rsidR="0068241F" w:rsidRDefault="003A41D5" w:rsidP="00923FFA">
      <w:pPr>
        <w:pStyle w:val="Hanging"/>
        <w:ind w:left="900" w:hanging="630"/>
      </w:pPr>
      <w:r>
        <w:rPr>
          <w:b/>
          <w:iCs/>
        </w:rPr>
        <w:t xml:space="preserve">2000-02 </w:t>
      </w:r>
      <w:r w:rsidR="0068241F">
        <w:rPr>
          <w:i/>
          <w:iCs/>
        </w:rPr>
        <w:t>Threads of Memory</w:t>
      </w:r>
      <w:r w:rsidR="0068241F">
        <w:t>, Metropolitan State College</w:t>
      </w:r>
      <w:r>
        <w:t>,</w:t>
      </w:r>
      <w:r w:rsidR="0068241F">
        <w:t xml:space="preserve"> Denver, CO 02</w:t>
      </w:r>
      <w:r>
        <w:t xml:space="preserve">; </w:t>
      </w:r>
      <w:r w:rsidR="0068241F">
        <w:rPr>
          <w:i/>
          <w:iCs/>
        </w:rPr>
        <w:t xml:space="preserve">In Stitches, </w:t>
      </w:r>
      <w:r w:rsidR="0068241F">
        <w:t xml:space="preserve">2002-04 touring and </w:t>
      </w:r>
      <w:r w:rsidR="0068241F">
        <w:rPr>
          <w:i/>
          <w:iCs/>
        </w:rPr>
        <w:t>Embroidery 2000</w:t>
      </w:r>
      <w:r w:rsidR="0068241F">
        <w:t>, 2000, Gallery Materia, Scottsdale, AZ</w:t>
      </w:r>
      <w:r>
        <w:t xml:space="preserve">; </w:t>
      </w:r>
      <w:r w:rsidR="0068241F">
        <w:rPr>
          <w:i/>
          <w:iCs/>
        </w:rPr>
        <w:t>Drawing the Thread</w:t>
      </w:r>
      <w:r w:rsidR="0068241F">
        <w:t>, SW School of Art &amp; Craft, San Antonio, TX 2001</w:t>
      </w:r>
      <w:r>
        <w:t xml:space="preserve">; </w:t>
      </w:r>
      <w:r w:rsidR="0068241F">
        <w:rPr>
          <w:i/>
          <w:iCs/>
        </w:rPr>
        <w:t>Reality Check</w:t>
      </w:r>
      <w:r w:rsidR="0068241F">
        <w:t>, Ohio Craft Museum, Columbus, OH 2001</w:t>
      </w:r>
    </w:p>
    <w:p w14:paraId="00F8FD04" w14:textId="302611A8" w:rsidR="00023BDD" w:rsidRDefault="00DC0C26" w:rsidP="00923FFA">
      <w:pPr>
        <w:pStyle w:val="Hanging"/>
        <w:tabs>
          <w:tab w:val="clear" w:pos="1260"/>
          <w:tab w:val="left" w:pos="1170"/>
        </w:tabs>
        <w:ind w:left="900" w:hanging="630"/>
      </w:pPr>
      <w:r>
        <w:rPr>
          <w:b/>
          <w:iCs/>
        </w:rPr>
        <w:t>1999-9</w:t>
      </w:r>
      <w:r w:rsidR="008D7601">
        <w:rPr>
          <w:b/>
          <w:iCs/>
        </w:rPr>
        <w:t>8</w:t>
      </w:r>
      <w:r w:rsidR="003A41D5">
        <w:rPr>
          <w:b/>
          <w:iCs/>
        </w:rPr>
        <w:t xml:space="preserve"> </w:t>
      </w:r>
      <w:r w:rsidR="0068241F">
        <w:rPr>
          <w:i/>
          <w:iCs/>
        </w:rPr>
        <w:t xml:space="preserve">Nos Plus Belles </w:t>
      </w:r>
      <w:proofErr w:type="spellStart"/>
      <w:r w:rsidR="0068241F">
        <w:rPr>
          <w:i/>
          <w:iCs/>
        </w:rPr>
        <w:t>Histoires</w:t>
      </w:r>
      <w:proofErr w:type="spellEnd"/>
      <w:r w:rsidR="0068241F">
        <w:rPr>
          <w:i/>
          <w:iCs/>
        </w:rPr>
        <w:t xml:space="preserve"> </w:t>
      </w:r>
      <w:proofErr w:type="spellStart"/>
      <w:r w:rsidR="0068241F">
        <w:rPr>
          <w:i/>
          <w:iCs/>
        </w:rPr>
        <w:t>Brodees</w:t>
      </w:r>
      <w:proofErr w:type="spellEnd"/>
      <w:r w:rsidR="0068241F">
        <w:t>, Invitational, Folk Art Museum, Paris, France, 1999</w:t>
      </w:r>
      <w:r>
        <w:t xml:space="preserve">; </w:t>
      </w:r>
      <w:r w:rsidR="0068241F">
        <w:rPr>
          <w:i/>
          <w:iCs/>
        </w:rPr>
        <w:t>Splendid World of Needle Arts</w:t>
      </w:r>
      <w:r w:rsidR="0068241F">
        <w:t>, Invitational, touring Japan, 1999</w:t>
      </w:r>
      <w:r>
        <w:t xml:space="preserve">; </w:t>
      </w:r>
      <w:r w:rsidR="0068241F">
        <w:rPr>
          <w:i/>
          <w:iCs/>
        </w:rPr>
        <w:t xml:space="preserve">Uncommon Threads, </w:t>
      </w:r>
      <w:r w:rsidR="0068241F">
        <w:t xml:space="preserve">1999 and </w:t>
      </w:r>
      <w:r w:rsidR="0068241F">
        <w:rPr>
          <w:i/>
          <w:iCs/>
        </w:rPr>
        <w:t>Millennium Reflections</w:t>
      </w:r>
      <w:r w:rsidR="0068241F">
        <w:t>, Sky Harbor Airport, Phoenix, AZ 1999</w:t>
      </w:r>
      <w:r>
        <w:t xml:space="preserve">; </w:t>
      </w:r>
      <w:r w:rsidR="0068241F">
        <w:rPr>
          <w:i/>
          <w:iCs/>
        </w:rPr>
        <w:t>Us and the U.S</w:t>
      </w:r>
      <w:r w:rsidR="0068241F">
        <w:t>., Invitational exhibit touring New Zealand, 96-</w:t>
      </w:r>
      <w:r>
        <w:t>9</w:t>
      </w:r>
      <w:r w:rsidR="0068241F">
        <w:t>8</w:t>
      </w:r>
      <w:r>
        <w:t xml:space="preserve">; </w:t>
      </w:r>
      <w:r w:rsidR="0068241F">
        <w:rPr>
          <w:i/>
          <w:iCs/>
        </w:rPr>
        <w:t xml:space="preserve">1ere Biennale du Lin </w:t>
      </w:r>
      <w:proofErr w:type="spellStart"/>
      <w:r w:rsidR="0068241F">
        <w:rPr>
          <w:i/>
          <w:iCs/>
        </w:rPr>
        <w:t>en</w:t>
      </w:r>
      <w:proofErr w:type="spellEnd"/>
      <w:r w:rsidR="0068241F">
        <w:rPr>
          <w:i/>
          <w:iCs/>
        </w:rPr>
        <w:t xml:space="preserve"> Haute Normandie</w:t>
      </w:r>
      <w:r w:rsidR="0068241F">
        <w:t xml:space="preserve">, </w:t>
      </w:r>
      <w:proofErr w:type="spellStart"/>
      <w:r w:rsidR="0068241F">
        <w:t>Fountaine</w:t>
      </w:r>
      <w:proofErr w:type="spellEnd"/>
      <w:r w:rsidR="0068241F">
        <w:t>-Sous-</w:t>
      </w:r>
      <w:proofErr w:type="spellStart"/>
      <w:r w:rsidR="0068241F">
        <w:t>Jouy</w:t>
      </w:r>
      <w:proofErr w:type="spellEnd"/>
      <w:r w:rsidR="0068241F">
        <w:t>, France-toured, 96-98</w:t>
      </w:r>
    </w:p>
    <w:p w14:paraId="7A6C60DB" w14:textId="77777777" w:rsidR="00071849" w:rsidRDefault="00071849" w:rsidP="00923FFA">
      <w:pPr>
        <w:pStyle w:val="Hanging"/>
        <w:tabs>
          <w:tab w:val="clear" w:pos="1260"/>
          <w:tab w:val="left" w:pos="1170"/>
        </w:tabs>
        <w:ind w:left="900" w:hanging="630"/>
      </w:pPr>
    </w:p>
    <w:p w14:paraId="4A7987E2" w14:textId="77777777" w:rsidR="00EA76AC" w:rsidRDefault="0068241F" w:rsidP="00EA76AC">
      <w:pPr>
        <w:ind w:left="1440" w:right="-450" w:hanging="144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Public and Corporate Collections</w:t>
      </w:r>
    </w:p>
    <w:p w14:paraId="06AEBC1C" w14:textId="5E3E20AB" w:rsidR="000D43D0" w:rsidRDefault="00EA76AC" w:rsidP="00071849">
      <w:pPr>
        <w:ind w:left="900" w:right="-450" w:hanging="1170"/>
        <w:rPr>
          <w:bCs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          </w:t>
      </w:r>
      <w:r w:rsidRPr="000D43D0">
        <w:rPr>
          <w:b/>
          <w:iCs/>
        </w:rPr>
        <w:t>AZ</w:t>
      </w:r>
      <w:r>
        <w:rPr>
          <w:b/>
          <w:i/>
          <w:iCs/>
        </w:rPr>
        <w:t xml:space="preserve">: </w:t>
      </w:r>
      <w:r w:rsidR="0068241F">
        <w:rPr>
          <w:i/>
          <w:iCs/>
        </w:rPr>
        <w:t>Landscape</w:t>
      </w:r>
      <w:r w:rsidR="0068241F">
        <w:t>, American Express, Phoenix, AZ</w:t>
      </w:r>
      <w:r>
        <w:t xml:space="preserve">; </w:t>
      </w:r>
      <w:r>
        <w:rPr>
          <w:i/>
          <w:iCs/>
        </w:rPr>
        <w:t>Scottsdale Adobe Ranch</w:t>
      </w:r>
      <w:r>
        <w:t xml:space="preserve">, Scottsdale Adobe Ranch, Scottsdale, AZ; </w:t>
      </w:r>
      <w:r>
        <w:rPr>
          <w:i/>
        </w:rPr>
        <w:t xml:space="preserve">Telephone Pole, Blue Car, </w:t>
      </w:r>
      <w:r w:rsidRPr="00D61036">
        <w:t xml:space="preserve">and </w:t>
      </w:r>
      <w:r>
        <w:rPr>
          <w:i/>
        </w:rPr>
        <w:t>Desert Mountains</w:t>
      </w:r>
      <w:r>
        <w:t xml:space="preserve">, </w:t>
      </w:r>
      <w:r w:rsidR="007805A9">
        <w:t>Phoenix</w:t>
      </w:r>
      <w:r>
        <w:t xml:space="preserve"> Airport</w:t>
      </w:r>
      <w:r w:rsidR="007805A9">
        <w:t xml:space="preserve"> Museum</w:t>
      </w:r>
      <w:r>
        <w:t xml:space="preserve">, Phoenix, AZ; </w:t>
      </w:r>
      <w:r>
        <w:rPr>
          <w:i/>
          <w:iCs/>
        </w:rPr>
        <w:t>Desert City</w:t>
      </w:r>
      <w:r>
        <w:t>, Snell and Wilmer Law Offices, Phoenix, AZ;</w:t>
      </w:r>
      <w:r w:rsidRPr="00EA76AC">
        <w:rPr>
          <w:i/>
          <w:iCs/>
        </w:rPr>
        <w:t xml:space="preserve"> </w:t>
      </w:r>
      <w:r>
        <w:rPr>
          <w:i/>
          <w:iCs/>
        </w:rPr>
        <w:t>Rock</w:t>
      </w:r>
      <w:r>
        <w:t xml:space="preserve">, Salt River Project, Phoenix, AZ (chosen as Governor's Arts </w:t>
      </w:r>
      <w:r>
        <w:lastRenderedPageBreak/>
        <w:t xml:space="preserve">Award to SRP); </w:t>
      </w:r>
      <w:r>
        <w:rPr>
          <w:i/>
          <w:iCs/>
        </w:rPr>
        <w:t>Treeless Places #5</w:t>
      </w:r>
      <w:r>
        <w:t>, Dial Corp., Phoenix, AZ (chosen as a Governor's Award to Dial )</w:t>
      </w:r>
      <w:r w:rsidR="000D43D0">
        <w:t xml:space="preserve">; </w:t>
      </w:r>
      <w:r>
        <w:rPr>
          <w:i/>
          <w:iCs/>
        </w:rPr>
        <w:t>Texture Study and Parking Lot Agave</w:t>
      </w:r>
      <w:r>
        <w:t xml:space="preserve">, City Heritage Art Collection, Tempe, AZ;  </w:t>
      </w:r>
      <w:r w:rsidR="000D43D0">
        <w:rPr>
          <w:i/>
          <w:iCs/>
        </w:rPr>
        <w:t>Palm Tree</w:t>
      </w:r>
      <w:r w:rsidR="000D43D0">
        <w:t xml:space="preserve">, and </w:t>
      </w:r>
      <w:r w:rsidR="000D43D0">
        <w:rPr>
          <w:i/>
        </w:rPr>
        <w:t xml:space="preserve">Storm Clearing </w:t>
      </w:r>
      <w:r w:rsidR="000D43D0">
        <w:t xml:space="preserve">Permanent Collection, West Valley Art Museum, Surprise, AZ; </w:t>
      </w:r>
      <w:r w:rsidR="000D43D0">
        <w:rPr>
          <w:bCs/>
          <w:i/>
        </w:rPr>
        <w:t>Reflections#2</w:t>
      </w:r>
      <w:r w:rsidR="007D12E6">
        <w:rPr>
          <w:bCs/>
          <w:i/>
        </w:rPr>
        <w:t>,</w:t>
      </w:r>
      <w:r w:rsidR="000D43D0">
        <w:rPr>
          <w:bCs/>
          <w:i/>
        </w:rPr>
        <w:t xml:space="preserve"> </w:t>
      </w:r>
      <w:r w:rsidR="000D43D0">
        <w:rPr>
          <w:bCs/>
        </w:rPr>
        <w:t>Contemporary Arts Collection, Mesa Arts Center, Mesa, AZ</w:t>
      </w:r>
    </w:p>
    <w:p w14:paraId="6D641E4E" w14:textId="77777777" w:rsidR="000D43D0" w:rsidRDefault="000D43D0" w:rsidP="00071849">
      <w:pPr>
        <w:ind w:left="540" w:right="-450" w:hanging="270"/>
        <w:rPr>
          <w:rFonts w:ascii="Garamond" w:hAnsi="Garamond" w:cs="Garamond"/>
          <w:bCs/>
          <w:sz w:val="22"/>
          <w:szCs w:val="22"/>
        </w:rPr>
      </w:pPr>
      <w:r>
        <w:rPr>
          <w:b/>
          <w:iCs/>
        </w:rPr>
        <w:t xml:space="preserve">CO: </w:t>
      </w:r>
      <w:r>
        <w:rPr>
          <w:rFonts w:ascii="Garamond" w:hAnsi="Garamond" w:cs="Garamond"/>
          <w:bCs/>
          <w:i/>
          <w:sz w:val="22"/>
          <w:szCs w:val="22"/>
        </w:rPr>
        <w:t xml:space="preserve">Summer Mud </w:t>
      </w:r>
      <w:r>
        <w:rPr>
          <w:rFonts w:ascii="Garamond" w:hAnsi="Garamond" w:cs="Garamond"/>
          <w:bCs/>
          <w:sz w:val="22"/>
          <w:szCs w:val="22"/>
        </w:rPr>
        <w:t xml:space="preserve">and </w:t>
      </w:r>
      <w:r>
        <w:rPr>
          <w:rFonts w:ascii="Garamond" w:hAnsi="Garamond" w:cs="Garamond"/>
          <w:bCs/>
          <w:i/>
          <w:sz w:val="22"/>
          <w:szCs w:val="22"/>
        </w:rPr>
        <w:t>Chimney Rock</w:t>
      </w:r>
      <w:r>
        <w:rPr>
          <w:rFonts w:ascii="Garamond" w:hAnsi="Garamond" w:cs="Garamond"/>
          <w:bCs/>
          <w:sz w:val="22"/>
          <w:szCs w:val="22"/>
        </w:rPr>
        <w:t>, Denver Art Museum, Denver, CO</w:t>
      </w:r>
    </w:p>
    <w:p w14:paraId="694279F2" w14:textId="3263C88F" w:rsidR="006B7DDC" w:rsidRPr="008D7601" w:rsidRDefault="006B7DDC" w:rsidP="006B7DDC">
      <w:pPr>
        <w:pStyle w:val="Hanging"/>
        <w:ind w:left="990" w:hanging="720"/>
        <w:rPr>
          <w:bCs/>
        </w:rPr>
      </w:pPr>
      <w:r>
        <w:rPr>
          <w:b/>
          <w:iCs/>
        </w:rPr>
        <w:t xml:space="preserve">DC: </w:t>
      </w:r>
      <w:r>
        <w:rPr>
          <w:bCs/>
          <w:i/>
        </w:rPr>
        <w:t xml:space="preserve">Early Morning Palisade, </w:t>
      </w:r>
      <w:r>
        <w:rPr>
          <w:bCs/>
        </w:rPr>
        <w:t xml:space="preserve">and </w:t>
      </w:r>
      <w:r>
        <w:rPr>
          <w:bCs/>
          <w:i/>
        </w:rPr>
        <w:t xml:space="preserve">Pandora’s Box </w:t>
      </w:r>
      <w:r>
        <w:rPr>
          <w:bCs/>
        </w:rPr>
        <w:t xml:space="preserve">Lloyd </w:t>
      </w:r>
      <w:proofErr w:type="spellStart"/>
      <w:r>
        <w:rPr>
          <w:bCs/>
        </w:rPr>
        <w:t>Cotsen</w:t>
      </w:r>
      <w:proofErr w:type="spellEnd"/>
      <w:r>
        <w:rPr>
          <w:bCs/>
        </w:rPr>
        <w:t xml:space="preserve"> Textile Traces Collection, Textile Museum, George Washington University, Washington, DC.</w:t>
      </w:r>
    </w:p>
    <w:p w14:paraId="67FE4754" w14:textId="77777777" w:rsidR="000D43D0" w:rsidRDefault="000D43D0" w:rsidP="00071849">
      <w:pPr>
        <w:pStyle w:val="Hanging"/>
        <w:ind w:left="990" w:hanging="720"/>
      </w:pPr>
      <w:r w:rsidRPr="000D43D0">
        <w:rPr>
          <w:b/>
        </w:rPr>
        <w:t>IA:</w:t>
      </w:r>
      <w:r>
        <w:rPr>
          <w:b/>
        </w:rPr>
        <w:t xml:space="preserve"> </w:t>
      </w:r>
      <w:r>
        <w:rPr>
          <w:i/>
          <w:iCs/>
        </w:rPr>
        <w:t>Narrative</w:t>
      </w:r>
      <w:r>
        <w:t>, Kirkwood Community College, Cedar Rapids, IA</w:t>
      </w:r>
    </w:p>
    <w:p w14:paraId="53E90C71" w14:textId="77777777" w:rsidR="000D43D0" w:rsidRDefault="000D43D0" w:rsidP="00071849">
      <w:pPr>
        <w:pStyle w:val="Hanging"/>
        <w:ind w:left="990" w:hanging="720"/>
      </w:pPr>
      <w:r>
        <w:rPr>
          <w:b/>
        </w:rPr>
        <w:t xml:space="preserve">LA: </w:t>
      </w:r>
      <w:r>
        <w:rPr>
          <w:i/>
          <w:iCs/>
        </w:rPr>
        <w:t>Two Columns</w:t>
      </w:r>
      <w:r>
        <w:t>, Hale Boggs Federal District Court House, New Orleans, LA</w:t>
      </w:r>
    </w:p>
    <w:p w14:paraId="2C1C6EC0" w14:textId="77777777" w:rsidR="000D43D0" w:rsidRDefault="000D43D0" w:rsidP="00071849">
      <w:pPr>
        <w:pStyle w:val="Hanging"/>
        <w:ind w:left="990" w:hanging="720"/>
      </w:pPr>
      <w:r>
        <w:rPr>
          <w:b/>
        </w:rPr>
        <w:t xml:space="preserve">MA: </w:t>
      </w:r>
      <w:r>
        <w:rPr>
          <w:i/>
          <w:iCs/>
        </w:rPr>
        <w:t>Untitled</w:t>
      </w:r>
      <w:r>
        <w:t>, Spaulding Co., Burlington, MA</w:t>
      </w:r>
    </w:p>
    <w:p w14:paraId="3402C0EC" w14:textId="7E85AB72" w:rsidR="0068241F" w:rsidRDefault="000D43D0" w:rsidP="00071849">
      <w:pPr>
        <w:pStyle w:val="Hanging"/>
        <w:ind w:left="990" w:hanging="720"/>
      </w:pPr>
      <w:r>
        <w:rPr>
          <w:b/>
        </w:rPr>
        <w:t xml:space="preserve">NC: </w:t>
      </w:r>
      <w:r w:rsidR="0068241F">
        <w:rPr>
          <w:i/>
          <w:iCs/>
        </w:rPr>
        <w:t>Bifidity #1</w:t>
      </w:r>
      <w:r w:rsidR="0068241F">
        <w:t>, Permanent Collection, Mint Museum of Craft &amp; Design, Charlotte, NC</w:t>
      </w:r>
      <w:r>
        <w:t xml:space="preserve">; </w:t>
      </w:r>
      <w:r>
        <w:rPr>
          <w:i/>
          <w:iCs/>
        </w:rPr>
        <w:t>Exit 242</w:t>
      </w:r>
      <w:r>
        <w:t>, Visual Arts Collection, North Carolina State University, Raleigh, N.C.</w:t>
      </w:r>
    </w:p>
    <w:p w14:paraId="5CFD2688" w14:textId="77777777" w:rsidR="000D43D0" w:rsidRDefault="000D43D0" w:rsidP="00071849">
      <w:pPr>
        <w:pStyle w:val="Hanging"/>
        <w:ind w:left="990" w:hanging="720"/>
        <w:rPr>
          <w:lang w:val="en"/>
        </w:rPr>
      </w:pPr>
      <w:r>
        <w:rPr>
          <w:b/>
        </w:rPr>
        <w:t xml:space="preserve">NM: </w:t>
      </w:r>
      <w:r>
        <w:rPr>
          <w:i/>
        </w:rPr>
        <w:t xml:space="preserve">Red Hub </w:t>
      </w:r>
      <w:r>
        <w:t xml:space="preserve">and </w:t>
      </w:r>
      <w:r>
        <w:rPr>
          <w:i/>
        </w:rPr>
        <w:t xml:space="preserve">Car Once Black, </w:t>
      </w:r>
      <w:r>
        <w:t xml:space="preserve">University of NM, Albuquerque, NM; </w:t>
      </w:r>
      <w:r>
        <w:rPr>
          <w:i/>
          <w:iCs/>
          <w:lang w:val="en"/>
        </w:rPr>
        <w:t xml:space="preserve">Red Truck, Red Building, </w:t>
      </w:r>
      <w:r>
        <w:rPr>
          <w:lang w:val="en"/>
        </w:rPr>
        <w:t xml:space="preserve">and </w:t>
      </w:r>
      <w:r>
        <w:rPr>
          <w:i/>
          <w:iCs/>
          <w:lang w:val="en"/>
        </w:rPr>
        <w:t>Waiting for the Future</w:t>
      </w:r>
      <w:r>
        <w:rPr>
          <w:lang w:val="en"/>
        </w:rPr>
        <w:t>, Blg K Univ. of NM, Los Lunas, NM</w:t>
      </w:r>
    </w:p>
    <w:p w14:paraId="004806FD" w14:textId="54AF3375" w:rsidR="000D43D0" w:rsidRDefault="000D43D0" w:rsidP="00071849">
      <w:pPr>
        <w:tabs>
          <w:tab w:val="left" w:pos="2070"/>
        </w:tabs>
        <w:ind w:left="990" w:right="-360" w:hanging="720"/>
        <w:rPr>
          <w:rFonts w:ascii="Garamond" w:hAnsi="Garamond" w:cs="Garamond"/>
          <w:bCs/>
          <w:sz w:val="22"/>
          <w:szCs w:val="22"/>
        </w:rPr>
      </w:pPr>
      <w:r>
        <w:rPr>
          <w:b/>
        </w:rPr>
        <w:t xml:space="preserve">NY: </w:t>
      </w:r>
      <w:r>
        <w:rPr>
          <w:rFonts w:ascii="Garamond" w:hAnsi="Garamond" w:cs="Garamond"/>
          <w:sz w:val="22"/>
          <w:szCs w:val="22"/>
          <w:lang w:val="en"/>
        </w:rPr>
        <w:t xml:space="preserve"> </w:t>
      </w:r>
      <w:r>
        <w:rPr>
          <w:i/>
          <w:iCs/>
        </w:rPr>
        <w:t>Migratory Species</w:t>
      </w:r>
      <w:r>
        <w:t xml:space="preserve">, RMI Consulting, Inc., Port Washington, NY; </w:t>
      </w:r>
      <w:r>
        <w:rPr>
          <w:i/>
          <w:iCs/>
        </w:rPr>
        <w:t>Fragmented Ribbons on Sand</w:t>
      </w:r>
      <w:r>
        <w:t xml:space="preserve">, HIP Bronx and Cross Medical Center, Yonkers, NY; </w:t>
      </w:r>
      <w:r>
        <w:rPr>
          <w:rFonts w:ascii="Garamond" w:hAnsi="Garamond" w:cs="Garamond"/>
          <w:bCs/>
          <w:i/>
          <w:sz w:val="22"/>
          <w:szCs w:val="22"/>
        </w:rPr>
        <w:t>Fire, Sheer Curtains</w:t>
      </w:r>
      <w:r w:rsidR="0086631F">
        <w:rPr>
          <w:rFonts w:ascii="Garamond" w:hAnsi="Garamond" w:cs="Garamond"/>
          <w:bCs/>
          <w:i/>
          <w:sz w:val="22"/>
          <w:szCs w:val="22"/>
        </w:rPr>
        <w:t>, GMC Truck,</w:t>
      </w:r>
      <w:r>
        <w:rPr>
          <w:rFonts w:ascii="Garamond" w:hAnsi="Garamond" w:cs="Garamond"/>
          <w:bCs/>
          <w:i/>
          <w:sz w:val="22"/>
          <w:szCs w:val="22"/>
        </w:rPr>
        <w:t xml:space="preserve"> </w:t>
      </w:r>
      <w:r>
        <w:rPr>
          <w:rFonts w:ascii="Garamond" w:hAnsi="Garamond" w:cs="Garamond"/>
          <w:bCs/>
          <w:sz w:val="22"/>
          <w:szCs w:val="22"/>
        </w:rPr>
        <w:t>Museum of Arts and Design, New York City</w:t>
      </w:r>
    </w:p>
    <w:p w14:paraId="2FA59446" w14:textId="77777777" w:rsidR="00271DFC" w:rsidRDefault="00271DFC" w:rsidP="00071849">
      <w:pPr>
        <w:pStyle w:val="Hanging"/>
        <w:ind w:left="990" w:hanging="720"/>
      </w:pPr>
      <w:r>
        <w:rPr>
          <w:b/>
        </w:rPr>
        <w:t xml:space="preserve">OK: </w:t>
      </w:r>
      <w:r w:rsidRPr="008D7601">
        <w:rPr>
          <w:i/>
        </w:rPr>
        <w:t>Persephone</w:t>
      </w:r>
      <w:r w:rsidRPr="00EC4D99">
        <w:t xml:space="preserve"> and </w:t>
      </w:r>
      <w:r w:rsidRPr="008D7601">
        <w:rPr>
          <w:i/>
        </w:rPr>
        <w:t>Orpheus Leads Eurydice</w:t>
      </w:r>
      <w:r>
        <w:t xml:space="preserve">, Landmark Bank, Madill, OK </w:t>
      </w:r>
    </w:p>
    <w:p w14:paraId="041B08DF" w14:textId="1D47C8D4" w:rsidR="00271DFC" w:rsidRDefault="00271DFC" w:rsidP="00071849">
      <w:pPr>
        <w:pStyle w:val="Hanging"/>
        <w:ind w:left="990" w:hanging="720"/>
      </w:pPr>
      <w:r w:rsidRPr="00271DFC">
        <w:rPr>
          <w:b/>
          <w:bCs/>
        </w:rPr>
        <w:t>PA:</w:t>
      </w:r>
      <w:r>
        <w:rPr>
          <w:b/>
          <w:bCs/>
        </w:rPr>
        <w:t xml:space="preserve"> </w:t>
      </w:r>
      <w:r w:rsidRPr="00EC4D99">
        <w:rPr>
          <w:i/>
          <w:iCs/>
        </w:rPr>
        <w:t>Rock and Clouds</w:t>
      </w:r>
      <w:r>
        <w:t xml:space="preserve">, and </w:t>
      </w:r>
      <w:r w:rsidRPr="00EC4D99">
        <w:rPr>
          <w:i/>
          <w:iCs/>
        </w:rPr>
        <w:t>Treeless Places</w:t>
      </w:r>
      <w:r>
        <w:t xml:space="preserve">, </w:t>
      </w:r>
      <w:proofErr w:type="spellStart"/>
      <w:r>
        <w:t>Mobay</w:t>
      </w:r>
      <w:proofErr w:type="spellEnd"/>
      <w:r>
        <w:t xml:space="preserve"> Corporation, Pittsburgh, PA</w:t>
      </w:r>
    </w:p>
    <w:p w14:paraId="46242C4A" w14:textId="07C70726" w:rsidR="00271DFC" w:rsidRDefault="00271DFC" w:rsidP="00071849">
      <w:pPr>
        <w:tabs>
          <w:tab w:val="left" w:pos="2070"/>
        </w:tabs>
        <w:ind w:left="990" w:right="-360" w:hanging="72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WI: </w:t>
      </w:r>
      <w:r>
        <w:rPr>
          <w:rFonts w:ascii="Garamond" w:hAnsi="Garamond" w:cs="Garamond"/>
          <w:bCs/>
          <w:i/>
          <w:sz w:val="22"/>
          <w:szCs w:val="22"/>
        </w:rPr>
        <w:t xml:space="preserve">Tied Curtain, </w:t>
      </w:r>
      <w:r w:rsidR="00926BDE">
        <w:rPr>
          <w:rFonts w:ascii="Garamond" w:hAnsi="Garamond" w:cs="Garamond"/>
          <w:bCs/>
          <w:i/>
          <w:sz w:val="22"/>
          <w:szCs w:val="22"/>
        </w:rPr>
        <w:t>Dining Room, Dandelion,</w:t>
      </w:r>
      <w:r w:rsidR="00442E44">
        <w:rPr>
          <w:rFonts w:ascii="Garamond" w:hAnsi="Garamond" w:cs="Garamond"/>
          <w:bCs/>
          <w:i/>
          <w:sz w:val="22"/>
          <w:szCs w:val="22"/>
        </w:rPr>
        <w:t xml:space="preserve"> Garden at Dawn,</w:t>
      </w:r>
      <w:r w:rsidR="00926BDE">
        <w:rPr>
          <w:rFonts w:ascii="Garamond" w:hAnsi="Garamond" w:cs="Garamond"/>
          <w:bCs/>
          <w:i/>
          <w:sz w:val="22"/>
          <w:szCs w:val="22"/>
        </w:rPr>
        <w:t xml:space="preserve"> </w:t>
      </w:r>
      <w:r w:rsidR="00BA6459">
        <w:rPr>
          <w:rFonts w:ascii="Garamond" w:hAnsi="Garamond" w:cs="Garamond"/>
          <w:bCs/>
          <w:i/>
          <w:sz w:val="22"/>
          <w:szCs w:val="22"/>
        </w:rPr>
        <w:t xml:space="preserve">Circles, Red Speed, </w:t>
      </w:r>
      <w:r>
        <w:rPr>
          <w:rFonts w:ascii="Garamond" w:hAnsi="Garamond" w:cs="Garamond"/>
          <w:bCs/>
          <w:sz w:val="22"/>
          <w:szCs w:val="22"/>
        </w:rPr>
        <w:t>Racine Art Museum, Racine, WI</w:t>
      </w:r>
    </w:p>
    <w:p w14:paraId="2ACC98BD" w14:textId="77777777" w:rsidR="00071849" w:rsidRDefault="00071849" w:rsidP="00071849">
      <w:pPr>
        <w:tabs>
          <w:tab w:val="left" w:pos="2070"/>
        </w:tabs>
        <w:ind w:left="990" w:right="-360" w:hanging="720"/>
        <w:rPr>
          <w:rFonts w:ascii="Garamond" w:hAnsi="Garamond" w:cs="Garamond"/>
          <w:bCs/>
          <w:sz w:val="22"/>
          <w:szCs w:val="22"/>
        </w:rPr>
      </w:pPr>
    </w:p>
    <w:p w14:paraId="70408B87" w14:textId="77777777" w:rsidR="00923FFA" w:rsidRDefault="00923FFA" w:rsidP="00923FFA">
      <w:pPr>
        <w:pStyle w:val="Heading"/>
        <w:tabs>
          <w:tab w:val="left" w:pos="2070"/>
        </w:tabs>
        <w:ind w:right="-360"/>
      </w:pPr>
      <w:r>
        <w:t>Books, Papers, Articles, Publications</w:t>
      </w:r>
    </w:p>
    <w:p w14:paraId="77359D78" w14:textId="464516B0" w:rsidR="00923FFA" w:rsidRDefault="0052637B" w:rsidP="00923FFA">
      <w:pPr>
        <w:ind w:left="1800" w:hanging="1350"/>
        <w:textAlignment w:val="baseline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T</w:t>
      </w:r>
      <w:r w:rsidR="00923FFA" w:rsidRPr="002D0FCD">
        <w:rPr>
          <w:rFonts w:ascii="Garamond" w:hAnsi="Garamond"/>
          <w:color w:val="000000"/>
          <w:sz w:val="22"/>
          <w:szCs w:val="22"/>
        </w:rPr>
        <w:t>extileartist.org/carol-</w:t>
      </w:r>
      <w:proofErr w:type="spellStart"/>
      <w:r w:rsidR="00923FFA" w:rsidRPr="002D0FCD">
        <w:rPr>
          <w:rFonts w:ascii="Garamond" w:hAnsi="Garamond"/>
          <w:color w:val="000000"/>
          <w:sz w:val="22"/>
          <w:szCs w:val="22"/>
        </w:rPr>
        <w:t>shinn</w:t>
      </w:r>
      <w:proofErr w:type="spellEnd"/>
      <w:r w:rsidR="00923FFA" w:rsidRPr="002D0FCD">
        <w:rPr>
          <w:rFonts w:ascii="Garamond" w:hAnsi="Garamond"/>
          <w:color w:val="000000"/>
          <w:sz w:val="22"/>
          <w:szCs w:val="22"/>
        </w:rPr>
        <w:t>-tool-kit (about Adobe Lightroom)</w:t>
      </w:r>
      <w:r>
        <w:rPr>
          <w:rFonts w:ascii="Garamond" w:hAnsi="Garamond"/>
          <w:color w:val="000000"/>
          <w:sz w:val="22"/>
          <w:szCs w:val="22"/>
        </w:rPr>
        <w:t>;</w:t>
      </w:r>
      <w:r w:rsidR="00923FFA" w:rsidRPr="002D0FCD"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T</w:t>
      </w:r>
      <w:r w:rsidR="00923FFA" w:rsidRPr="002D0FCD">
        <w:rPr>
          <w:rFonts w:ascii="Garamond" w:hAnsi="Garamond"/>
          <w:color w:val="000000"/>
          <w:sz w:val="22"/>
          <w:szCs w:val="22"/>
        </w:rPr>
        <w:t>extileartist.org/carol-</w:t>
      </w:r>
      <w:proofErr w:type="spellStart"/>
      <w:r w:rsidR="00923FFA" w:rsidRPr="002D0FCD">
        <w:rPr>
          <w:rFonts w:ascii="Garamond" w:hAnsi="Garamond"/>
          <w:color w:val="000000"/>
          <w:sz w:val="22"/>
          <w:szCs w:val="22"/>
        </w:rPr>
        <w:t>shinn</w:t>
      </w:r>
      <w:proofErr w:type="spellEnd"/>
      <w:r w:rsidR="00923FFA" w:rsidRPr="002D0FCD">
        <w:rPr>
          <w:rFonts w:ascii="Garamond" w:hAnsi="Garamond"/>
          <w:color w:val="000000"/>
          <w:sz w:val="22"/>
          <w:szCs w:val="22"/>
        </w:rPr>
        <w:t>-examining-how-humans-see</w:t>
      </w:r>
    </w:p>
    <w:p w14:paraId="5EE7064B" w14:textId="77777777" w:rsidR="00923FFA" w:rsidRPr="002D0FCD" w:rsidRDefault="00923FFA" w:rsidP="00923FFA">
      <w:pPr>
        <w:ind w:left="1800" w:hanging="1350"/>
        <w:textAlignment w:val="baseline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i/>
          <w:color w:val="000000"/>
          <w:sz w:val="22"/>
          <w:szCs w:val="22"/>
        </w:rPr>
        <w:t xml:space="preserve">Textiles: A Response to Landscape </w:t>
      </w:r>
      <w:r>
        <w:rPr>
          <w:rFonts w:ascii="Garamond" w:hAnsi="Garamond"/>
          <w:color w:val="000000"/>
          <w:sz w:val="22"/>
          <w:szCs w:val="22"/>
        </w:rPr>
        <w:t>(E-book by TextileArtist.org) chapter contribution</w:t>
      </w:r>
    </w:p>
    <w:p w14:paraId="5FE95545" w14:textId="77777777" w:rsidR="00923FFA" w:rsidRPr="000B5993" w:rsidRDefault="00923FFA" w:rsidP="00923FFA">
      <w:pPr>
        <w:tabs>
          <w:tab w:val="left" w:pos="2070"/>
        </w:tabs>
        <w:ind w:left="1800" w:right="-360" w:hanging="135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 xml:space="preserve">“Creative Process (Excerpt from </w:t>
      </w:r>
      <w:r>
        <w:rPr>
          <w:rFonts w:ascii="Garamond" w:hAnsi="Garamond" w:cs="Garamond"/>
          <w:bCs/>
          <w:i/>
          <w:sz w:val="22"/>
          <w:szCs w:val="22"/>
        </w:rPr>
        <w:t>Freestyle Machine Embroidery</w:t>
      </w:r>
      <w:r>
        <w:rPr>
          <w:rFonts w:ascii="Garamond" w:hAnsi="Garamond" w:cs="Garamond"/>
          <w:bCs/>
          <w:sz w:val="22"/>
          <w:szCs w:val="22"/>
        </w:rPr>
        <w:t xml:space="preserve">), by Carol Shinn, </w:t>
      </w:r>
      <w:proofErr w:type="spellStart"/>
      <w:r>
        <w:rPr>
          <w:rFonts w:ascii="Garamond" w:hAnsi="Garamond" w:cs="Garamond"/>
          <w:bCs/>
          <w:i/>
          <w:sz w:val="22"/>
          <w:szCs w:val="22"/>
        </w:rPr>
        <w:t>Fiberarts</w:t>
      </w:r>
      <w:proofErr w:type="spellEnd"/>
      <w:r>
        <w:rPr>
          <w:rFonts w:ascii="Garamond" w:hAnsi="Garamond" w:cs="Garamond"/>
          <w:bCs/>
          <w:i/>
          <w:sz w:val="22"/>
          <w:szCs w:val="22"/>
        </w:rPr>
        <w:t xml:space="preserve">, </w:t>
      </w:r>
      <w:r>
        <w:rPr>
          <w:rFonts w:ascii="Garamond" w:hAnsi="Garamond" w:cs="Garamond"/>
          <w:bCs/>
          <w:sz w:val="22"/>
          <w:szCs w:val="22"/>
        </w:rPr>
        <w:t>Summer 2010</w:t>
      </w:r>
    </w:p>
    <w:p w14:paraId="157912BC" w14:textId="77777777" w:rsidR="00923FFA" w:rsidRPr="00980C9F" w:rsidRDefault="00923FFA" w:rsidP="00923FFA">
      <w:pPr>
        <w:pStyle w:val="BodyText"/>
        <w:tabs>
          <w:tab w:val="left" w:pos="2070"/>
        </w:tabs>
        <w:ind w:left="1800" w:right="-360" w:hanging="1350"/>
      </w:pPr>
      <w:r w:rsidRPr="00980C9F">
        <w:rPr>
          <w:i/>
        </w:rPr>
        <w:t xml:space="preserve">Free-Style Machine </w:t>
      </w:r>
      <w:proofErr w:type="spellStart"/>
      <w:proofErr w:type="gramStart"/>
      <w:r w:rsidRPr="00980C9F">
        <w:rPr>
          <w:i/>
        </w:rPr>
        <w:t>Embroidery:Techniques</w:t>
      </w:r>
      <w:proofErr w:type="spellEnd"/>
      <w:proofErr w:type="gramEnd"/>
      <w:r w:rsidRPr="00980C9F">
        <w:rPr>
          <w:i/>
        </w:rPr>
        <w:t xml:space="preserve"> and Inspiration</w:t>
      </w:r>
      <w:r>
        <w:t>, Carol Shinn, Interweave Press 2009</w:t>
      </w:r>
    </w:p>
    <w:p w14:paraId="3FCB2A52" w14:textId="08C80AFA" w:rsidR="00064305" w:rsidRDefault="00923FFA" w:rsidP="00071849">
      <w:pPr>
        <w:pStyle w:val="BodyText"/>
        <w:tabs>
          <w:tab w:val="left" w:pos="2070"/>
        </w:tabs>
        <w:ind w:left="1800" w:right="-360" w:hanging="1350"/>
      </w:pPr>
      <w:r>
        <w:t xml:space="preserve">Contribution article by Shinn, </w:t>
      </w:r>
      <w:r>
        <w:rPr>
          <w:i/>
          <w:iCs/>
        </w:rPr>
        <w:t>Discovery: 50 Years of Craft Experience at Haystack Mountain School of Craft,</w:t>
      </w:r>
      <w:r>
        <w:t xml:space="preserve"> University of Maine Press 2004</w:t>
      </w:r>
    </w:p>
    <w:p w14:paraId="060C42C9" w14:textId="77777777" w:rsidR="00071849" w:rsidRDefault="00071849" w:rsidP="00071849">
      <w:pPr>
        <w:pStyle w:val="BodyText"/>
        <w:tabs>
          <w:tab w:val="left" w:pos="2070"/>
        </w:tabs>
        <w:ind w:left="1800" w:right="-360" w:hanging="1350"/>
      </w:pPr>
    </w:p>
    <w:p w14:paraId="0A88B04A" w14:textId="77777777" w:rsidR="007D12E6" w:rsidRDefault="0068241F" w:rsidP="003915F0">
      <w:pPr>
        <w:pStyle w:val="Hanging"/>
        <w:ind w:hanging="1620"/>
      </w:pPr>
      <w:r w:rsidRPr="003915F0">
        <w:rPr>
          <w:b/>
        </w:rPr>
        <w:t>Selected Information about the Artist</w:t>
      </w:r>
      <w:r w:rsidR="00023BDD" w:rsidRPr="003915F0">
        <w:rPr>
          <w:b/>
        </w:rPr>
        <w:t xml:space="preserve"> since 199</w:t>
      </w:r>
      <w:r w:rsidR="00DE49DE" w:rsidRPr="003915F0">
        <w:rPr>
          <w:b/>
        </w:rPr>
        <w:t>5</w:t>
      </w:r>
      <w:r w:rsidR="00B172D1">
        <w:t xml:space="preserve"> (See also catalogs listed with shows above)</w:t>
      </w:r>
    </w:p>
    <w:p w14:paraId="6E013FC9" w14:textId="2A9DC4A0" w:rsidR="007D12E6" w:rsidRDefault="007D12E6" w:rsidP="007D12E6">
      <w:pPr>
        <w:tabs>
          <w:tab w:val="left" w:pos="2070"/>
        </w:tabs>
        <w:ind w:left="1800" w:right="-360" w:hanging="135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 xml:space="preserve">Editorial by Jamie Chalmers, </w:t>
      </w:r>
      <w:r>
        <w:rPr>
          <w:rFonts w:ascii="Garamond" w:hAnsi="Garamond" w:cs="Garamond"/>
          <w:bCs/>
          <w:i/>
          <w:sz w:val="22"/>
          <w:szCs w:val="22"/>
        </w:rPr>
        <w:t>Sewing World Magazine</w:t>
      </w:r>
      <w:r>
        <w:rPr>
          <w:rFonts w:ascii="Garamond" w:hAnsi="Garamond" w:cs="Garamond"/>
          <w:bCs/>
          <w:sz w:val="22"/>
          <w:szCs w:val="22"/>
        </w:rPr>
        <w:t xml:space="preserve"> January 2018</w:t>
      </w:r>
    </w:p>
    <w:p w14:paraId="34EFE638" w14:textId="77777777" w:rsidR="008E0886" w:rsidRDefault="007D12E6" w:rsidP="008D1AD0">
      <w:pPr>
        <w:tabs>
          <w:tab w:val="left" w:pos="2070"/>
        </w:tabs>
        <w:ind w:left="1800" w:right="-360" w:hanging="135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 xml:space="preserve">“Carol Shinn: Re-presenting Reality” by Jamie Chalmers, </w:t>
      </w:r>
      <w:r>
        <w:rPr>
          <w:rFonts w:ascii="Garamond" w:hAnsi="Garamond" w:cs="Garamond"/>
          <w:bCs/>
          <w:i/>
          <w:sz w:val="22"/>
          <w:szCs w:val="22"/>
        </w:rPr>
        <w:t>Fiber Art Now</w:t>
      </w:r>
      <w:r w:rsidRPr="00B0317D">
        <w:rPr>
          <w:rFonts w:ascii="Garamond" w:hAnsi="Garamond" w:cs="Garamond"/>
          <w:bCs/>
          <w:sz w:val="22"/>
          <w:szCs w:val="22"/>
        </w:rPr>
        <w:t>, Fall 2017</w:t>
      </w:r>
    </w:p>
    <w:p w14:paraId="6973FC7C" w14:textId="6055EF7C" w:rsidR="00616CF8" w:rsidRDefault="008E0886" w:rsidP="00B92EFE">
      <w:pPr>
        <w:tabs>
          <w:tab w:val="left" w:pos="2070"/>
        </w:tabs>
        <w:ind w:right="-360" w:firstLine="450"/>
      </w:pPr>
      <w:r>
        <w:rPr>
          <w:rFonts w:ascii="Garamond" w:hAnsi="Garamond" w:cs="Garamond"/>
          <w:bCs/>
          <w:i/>
          <w:sz w:val="22"/>
          <w:szCs w:val="22"/>
        </w:rPr>
        <w:t>Show &amp; Tell</w:t>
      </w:r>
      <w:r>
        <w:rPr>
          <w:rFonts w:ascii="Garamond" w:hAnsi="Garamond" w:cs="Garamond"/>
          <w:bCs/>
          <w:sz w:val="22"/>
          <w:szCs w:val="22"/>
        </w:rPr>
        <w:t>, by Roger Manley, Gregg Museum of Art &amp;Design, NC State University, Raleigh, NC 2017</w:t>
      </w:r>
      <w:r w:rsidR="00616CF8">
        <w:rPr>
          <w:b/>
        </w:rPr>
        <w:tab/>
      </w:r>
    </w:p>
    <w:p w14:paraId="1D4C1B5F" w14:textId="6A94F269" w:rsidR="00616CF8" w:rsidRDefault="00616CF8" w:rsidP="003915F0">
      <w:pPr>
        <w:tabs>
          <w:tab w:val="left" w:pos="2070"/>
        </w:tabs>
        <w:ind w:left="810" w:right="-360" w:hanging="360"/>
        <w:rPr>
          <w:rFonts w:ascii="Garamond" w:hAnsi="Garamond" w:cs="Garamond"/>
          <w:bCs/>
          <w:i/>
          <w:sz w:val="22"/>
          <w:szCs w:val="22"/>
        </w:rPr>
      </w:pPr>
      <w:bookmarkStart w:id="1" w:name="OLE_LINK29"/>
      <w:bookmarkStart w:id="2" w:name="OLE_LINK30"/>
      <w:bookmarkStart w:id="3" w:name="OLE_LINK31"/>
      <w:r w:rsidRPr="00616CF8">
        <w:rPr>
          <w:rFonts w:ascii="Garamond" w:hAnsi="Garamond" w:cs="Garamond"/>
          <w:bCs/>
          <w:i/>
          <w:iCs/>
          <w:sz w:val="22"/>
          <w:szCs w:val="22"/>
        </w:rPr>
        <w:t xml:space="preserve">The Box Project: Works from the Lloyd </w:t>
      </w:r>
      <w:proofErr w:type="spellStart"/>
      <w:r w:rsidRPr="00616CF8">
        <w:rPr>
          <w:rFonts w:ascii="Garamond" w:hAnsi="Garamond" w:cs="Garamond"/>
          <w:bCs/>
          <w:i/>
          <w:iCs/>
          <w:sz w:val="22"/>
          <w:szCs w:val="22"/>
        </w:rPr>
        <w:t>Cotsen</w:t>
      </w:r>
      <w:proofErr w:type="spellEnd"/>
      <w:r w:rsidRPr="00616CF8">
        <w:rPr>
          <w:rFonts w:ascii="Garamond" w:hAnsi="Garamond" w:cs="Garamond"/>
          <w:bCs/>
          <w:i/>
          <w:iCs/>
          <w:sz w:val="22"/>
          <w:szCs w:val="22"/>
        </w:rPr>
        <w:t xml:space="preserve"> Collection</w:t>
      </w:r>
      <w:r>
        <w:rPr>
          <w:rFonts w:ascii="Garamond" w:hAnsi="Garamond" w:cs="Garamond"/>
          <w:bCs/>
          <w:iCs/>
          <w:sz w:val="22"/>
          <w:szCs w:val="22"/>
        </w:rPr>
        <w:t>,</w:t>
      </w:r>
      <w:r w:rsidRPr="00616CF8">
        <w:rPr>
          <w:rFonts w:ascii="Garamond" w:hAnsi="Garamond" w:cs="Garamond"/>
          <w:bCs/>
          <w:sz w:val="22"/>
          <w:szCs w:val="22"/>
        </w:rPr>
        <w:t xml:space="preserve"> Lyssa Stapleton</w:t>
      </w:r>
      <w:r>
        <w:rPr>
          <w:rFonts w:ascii="Garamond" w:hAnsi="Garamond" w:cs="Garamond"/>
          <w:bCs/>
          <w:sz w:val="22"/>
          <w:szCs w:val="22"/>
        </w:rPr>
        <w:t>, 2016</w:t>
      </w:r>
    </w:p>
    <w:bookmarkEnd w:id="1"/>
    <w:bookmarkEnd w:id="2"/>
    <w:bookmarkEnd w:id="3"/>
    <w:p w14:paraId="77210BD2" w14:textId="341B9C00" w:rsidR="003915F0" w:rsidRPr="008E70B0" w:rsidRDefault="003915F0" w:rsidP="003915F0">
      <w:pPr>
        <w:tabs>
          <w:tab w:val="left" w:pos="2070"/>
        </w:tabs>
        <w:ind w:left="810" w:right="-360" w:hanging="36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>Machine Stitch Perspectives</w:t>
      </w:r>
      <w:r>
        <w:rPr>
          <w:rFonts w:ascii="Garamond" w:hAnsi="Garamond" w:cs="Garamond"/>
          <w:bCs/>
          <w:sz w:val="22"/>
          <w:szCs w:val="22"/>
        </w:rPr>
        <w:t xml:space="preserve">, Alice Kettle and Jane </w:t>
      </w:r>
      <w:r w:rsidR="006B58DC">
        <w:rPr>
          <w:rFonts w:ascii="Garamond" w:hAnsi="Garamond" w:cs="Garamond"/>
          <w:bCs/>
          <w:sz w:val="22"/>
          <w:szCs w:val="22"/>
        </w:rPr>
        <w:t>Mc</w:t>
      </w:r>
      <w:r>
        <w:rPr>
          <w:rFonts w:ascii="Garamond" w:hAnsi="Garamond" w:cs="Garamond"/>
          <w:bCs/>
          <w:sz w:val="22"/>
          <w:szCs w:val="22"/>
        </w:rPr>
        <w:t>Keating, A&amp;C Black, London 2010</w:t>
      </w:r>
    </w:p>
    <w:p w14:paraId="1BB037CA" w14:textId="77777777" w:rsidR="00B469A7" w:rsidRDefault="00B469A7" w:rsidP="00B469A7">
      <w:pPr>
        <w:tabs>
          <w:tab w:val="left" w:pos="2070"/>
        </w:tabs>
        <w:ind w:left="810" w:right="-360" w:hanging="36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 xml:space="preserve">“Stitched Vistas”, by Lynn Cornelius, </w:t>
      </w:r>
      <w:proofErr w:type="spellStart"/>
      <w:r>
        <w:rPr>
          <w:rFonts w:ascii="Garamond" w:hAnsi="Garamond" w:cs="Garamond"/>
          <w:bCs/>
          <w:i/>
          <w:sz w:val="22"/>
          <w:szCs w:val="22"/>
        </w:rPr>
        <w:t>Fiberarts</w:t>
      </w:r>
      <w:proofErr w:type="spellEnd"/>
      <w:r>
        <w:rPr>
          <w:rFonts w:ascii="Garamond" w:hAnsi="Garamond" w:cs="Garamond"/>
          <w:bCs/>
          <w:i/>
          <w:sz w:val="22"/>
          <w:szCs w:val="22"/>
        </w:rPr>
        <w:t>,</w:t>
      </w:r>
      <w:r>
        <w:rPr>
          <w:rFonts w:ascii="Garamond" w:hAnsi="Garamond" w:cs="Garamond"/>
          <w:bCs/>
          <w:sz w:val="22"/>
          <w:szCs w:val="22"/>
        </w:rPr>
        <w:t xml:space="preserve"> Summer 2010</w:t>
      </w:r>
    </w:p>
    <w:p w14:paraId="5258F19C" w14:textId="77777777" w:rsidR="00B469A7" w:rsidRPr="00496020" w:rsidRDefault="00B469A7" w:rsidP="00B469A7">
      <w:pPr>
        <w:tabs>
          <w:tab w:val="left" w:pos="2070"/>
        </w:tabs>
        <w:ind w:left="810" w:right="-360" w:hanging="36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>“Natural Wonders Abound”(Editor’s Page), Marci McDade,</w:t>
      </w:r>
      <w:r>
        <w:rPr>
          <w:rFonts w:ascii="Garamond" w:hAnsi="Garamond" w:cs="Garamond"/>
          <w:bCs/>
          <w:i/>
          <w:sz w:val="22"/>
          <w:szCs w:val="22"/>
        </w:rPr>
        <w:t xml:space="preserve"> </w:t>
      </w:r>
      <w:proofErr w:type="spellStart"/>
      <w:r>
        <w:rPr>
          <w:rFonts w:ascii="Garamond" w:hAnsi="Garamond" w:cs="Garamond"/>
          <w:bCs/>
          <w:i/>
          <w:sz w:val="22"/>
          <w:szCs w:val="22"/>
        </w:rPr>
        <w:t>Fiberarts</w:t>
      </w:r>
      <w:proofErr w:type="spellEnd"/>
      <w:r>
        <w:rPr>
          <w:rFonts w:ascii="Garamond" w:hAnsi="Garamond" w:cs="Garamond"/>
          <w:bCs/>
          <w:sz w:val="22"/>
          <w:szCs w:val="22"/>
        </w:rPr>
        <w:t>, Summer 2010</w:t>
      </w:r>
    </w:p>
    <w:p w14:paraId="15EB0699" w14:textId="68B5DC8A" w:rsidR="005B1062" w:rsidRDefault="005B1062" w:rsidP="00D61036">
      <w:pPr>
        <w:tabs>
          <w:tab w:val="left" w:pos="2070"/>
        </w:tabs>
        <w:ind w:left="450" w:right="-45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>Freestyle Machine Embroidery: Techniques and Inspiration for Fiber Art,</w:t>
      </w:r>
      <w:r>
        <w:rPr>
          <w:rFonts w:ascii="Garamond" w:hAnsi="Garamond" w:cs="Garamond"/>
          <w:bCs/>
          <w:sz w:val="22"/>
          <w:szCs w:val="22"/>
        </w:rPr>
        <w:t xml:space="preserve"> by Carol Shinn</w:t>
      </w:r>
      <w:r w:rsidR="00616CF8">
        <w:rPr>
          <w:rFonts w:ascii="Garamond" w:hAnsi="Garamond" w:cs="Garamond"/>
          <w:bCs/>
          <w:sz w:val="22"/>
          <w:szCs w:val="22"/>
        </w:rPr>
        <w:t>,</w:t>
      </w:r>
      <w:r>
        <w:rPr>
          <w:rFonts w:ascii="Garamond" w:hAnsi="Garamond" w:cs="Garamond"/>
          <w:bCs/>
          <w:sz w:val="22"/>
          <w:szCs w:val="22"/>
        </w:rPr>
        <w:t xml:space="preserve"> 2009</w:t>
      </w:r>
    </w:p>
    <w:p w14:paraId="7468DF3D" w14:textId="77777777" w:rsidR="005B1062" w:rsidRDefault="005B1062" w:rsidP="005B1062">
      <w:pPr>
        <w:tabs>
          <w:tab w:val="left" w:pos="2070"/>
        </w:tabs>
        <w:ind w:left="450" w:right="-45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>Review for ‘</w:t>
      </w:r>
      <w:proofErr w:type="spellStart"/>
      <w:proofErr w:type="gramStart"/>
      <w:r>
        <w:rPr>
          <w:rFonts w:ascii="Garamond" w:hAnsi="Garamond" w:cs="Garamond"/>
          <w:bCs/>
          <w:sz w:val="22"/>
          <w:szCs w:val="22"/>
        </w:rPr>
        <w:t>Pricked:Extreme</w:t>
      </w:r>
      <w:proofErr w:type="spellEnd"/>
      <w:proofErr w:type="gramEnd"/>
      <w:r>
        <w:rPr>
          <w:rFonts w:ascii="Garamond" w:hAnsi="Garamond" w:cs="Garamond"/>
          <w:bCs/>
          <w:sz w:val="22"/>
          <w:szCs w:val="22"/>
        </w:rPr>
        <w:t xml:space="preserve"> Embroidery” Barbara </w:t>
      </w:r>
      <w:proofErr w:type="spellStart"/>
      <w:r>
        <w:rPr>
          <w:rFonts w:ascii="Garamond" w:hAnsi="Garamond" w:cs="Garamond"/>
          <w:bCs/>
          <w:sz w:val="22"/>
          <w:szCs w:val="22"/>
        </w:rPr>
        <w:t>MacAdam</w:t>
      </w:r>
      <w:proofErr w:type="spellEnd"/>
      <w:r>
        <w:rPr>
          <w:rFonts w:ascii="Garamond" w:hAnsi="Garamond" w:cs="Garamond"/>
          <w:bCs/>
          <w:sz w:val="22"/>
          <w:szCs w:val="22"/>
        </w:rPr>
        <w:t xml:space="preserve"> </w:t>
      </w:r>
      <w:r>
        <w:rPr>
          <w:rFonts w:ascii="Garamond" w:hAnsi="Garamond" w:cs="Garamond"/>
          <w:bCs/>
          <w:i/>
          <w:sz w:val="22"/>
          <w:szCs w:val="22"/>
        </w:rPr>
        <w:t>Art News</w:t>
      </w:r>
      <w:r>
        <w:rPr>
          <w:rFonts w:ascii="Garamond" w:hAnsi="Garamond" w:cs="Garamond"/>
          <w:bCs/>
          <w:sz w:val="22"/>
          <w:szCs w:val="22"/>
        </w:rPr>
        <w:t>, February 2008</w:t>
      </w:r>
    </w:p>
    <w:p w14:paraId="7649282F" w14:textId="77777777" w:rsidR="00B172D1" w:rsidRPr="00B172D1" w:rsidRDefault="00B172D1" w:rsidP="00D61036">
      <w:pPr>
        <w:tabs>
          <w:tab w:val="left" w:pos="2070"/>
        </w:tabs>
        <w:ind w:left="450" w:right="-450"/>
        <w:rPr>
          <w:rFonts w:ascii="Garamond" w:hAnsi="Garamond" w:cs="Garamond"/>
          <w:bCs/>
          <w:sz w:val="22"/>
          <w:szCs w:val="22"/>
        </w:rPr>
      </w:pPr>
      <w:r w:rsidRPr="00B172D1">
        <w:rPr>
          <w:rFonts w:ascii="Garamond" w:hAnsi="Garamond" w:cs="Garamond"/>
          <w:bCs/>
          <w:sz w:val="22"/>
          <w:szCs w:val="22"/>
        </w:rPr>
        <w:t>“Carol Shinn”</w:t>
      </w:r>
      <w:r>
        <w:rPr>
          <w:rFonts w:ascii="Garamond" w:hAnsi="Garamond" w:cs="Garamond"/>
          <w:bCs/>
          <w:sz w:val="22"/>
          <w:szCs w:val="22"/>
        </w:rPr>
        <w:t xml:space="preserve">, Wolf Schneider, </w:t>
      </w:r>
      <w:r>
        <w:rPr>
          <w:rFonts w:ascii="Garamond" w:hAnsi="Garamond" w:cs="Garamond"/>
          <w:bCs/>
          <w:i/>
          <w:sz w:val="22"/>
          <w:szCs w:val="22"/>
        </w:rPr>
        <w:t xml:space="preserve">Southwest Art, </w:t>
      </w:r>
      <w:r>
        <w:rPr>
          <w:rFonts w:ascii="Garamond" w:hAnsi="Garamond" w:cs="Garamond"/>
          <w:bCs/>
          <w:sz w:val="22"/>
          <w:szCs w:val="22"/>
        </w:rPr>
        <w:t>Jan 2008</w:t>
      </w:r>
    </w:p>
    <w:p w14:paraId="6F978B2F" w14:textId="77777777" w:rsidR="00D61036" w:rsidRDefault="00D61036" w:rsidP="00D61036">
      <w:pPr>
        <w:tabs>
          <w:tab w:val="left" w:pos="2070"/>
        </w:tabs>
        <w:ind w:left="450" w:right="-45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>Material Differ</w:t>
      </w:r>
      <w:r w:rsidR="00B172D1">
        <w:rPr>
          <w:rFonts w:ascii="Garamond" w:hAnsi="Garamond" w:cs="Garamond"/>
          <w:bCs/>
          <w:i/>
          <w:sz w:val="22"/>
          <w:szCs w:val="22"/>
        </w:rPr>
        <w:t>e</w:t>
      </w:r>
      <w:r>
        <w:rPr>
          <w:rFonts w:ascii="Garamond" w:hAnsi="Garamond" w:cs="Garamond"/>
          <w:bCs/>
          <w:i/>
          <w:sz w:val="22"/>
          <w:szCs w:val="22"/>
        </w:rPr>
        <w:t xml:space="preserve">nce, </w:t>
      </w:r>
      <w:r>
        <w:rPr>
          <w:rFonts w:ascii="Garamond" w:hAnsi="Garamond" w:cs="Garamond"/>
          <w:bCs/>
          <w:sz w:val="22"/>
          <w:szCs w:val="22"/>
        </w:rPr>
        <w:t xml:space="preserve">Friends of Fiber Art </w:t>
      </w:r>
      <w:proofErr w:type="spellStart"/>
      <w:r>
        <w:rPr>
          <w:rFonts w:ascii="Garamond" w:hAnsi="Garamond" w:cs="Garamond"/>
          <w:bCs/>
          <w:sz w:val="22"/>
          <w:szCs w:val="22"/>
        </w:rPr>
        <w:t>Internat’l</w:t>
      </w:r>
      <w:proofErr w:type="spellEnd"/>
      <w:r>
        <w:rPr>
          <w:rFonts w:ascii="Garamond" w:hAnsi="Garamond" w:cs="Garamond"/>
          <w:bCs/>
          <w:sz w:val="22"/>
          <w:szCs w:val="22"/>
        </w:rPr>
        <w:t>, Western Springs, IL 2006</w:t>
      </w:r>
    </w:p>
    <w:p w14:paraId="23C36A82" w14:textId="77777777" w:rsidR="00D61036" w:rsidRDefault="00D61036" w:rsidP="00D61036">
      <w:pPr>
        <w:tabs>
          <w:tab w:val="left" w:pos="2070"/>
        </w:tabs>
        <w:ind w:left="450" w:right="-45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 xml:space="preserve">Gallery Issue (picture), </w:t>
      </w:r>
      <w:r>
        <w:rPr>
          <w:rFonts w:ascii="Garamond" w:hAnsi="Garamond" w:cs="Garamond"/>
          <w:bCs/>
          <w:i/>
          <w:sz w:val="22"/>
          <w:szCs w:val="22"/>
        </w:rPr>
        <w:t>Surface Design Journal</w:t>
      </w:r>
      <w:r>
        <w:rPr>
          <w:rFonts w:ascii="Garamond" w:hAnsi="Garamond" w:cs="Garamond"/>
          <w:bCs/>
          <w:sz w:val="22"/>
          <w:szCs w:val="22"/>
        </w:rPr>
        <w:t>, Sept. 2006</w:t>
      </w:r>
    </w:p>
    <w:p w14:paraId="1AD9CE60" w14:textId="77777777" w:rsidR="00D61036" w:rsidRPr="00555D84" w:rsidRDefault="00D61036" w:rsidP="00D61036">
      <w:pPr>
        <w:tabs>
          <w:tab w:val="left" w:pos="2070"/>
        </w:tabs>
        <w:ind w:left="450" w:right="-45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sz w:val="22"/>
          <w:szCs w:val="22"/>
        </w:rPr>
        <w:t xml:space="preserve">“Parting Shot”, </w:t>
      </w:r>
      <w:r>
        <w:rPr>
          <w:rFonts w:ascii="Garamond" w:hAnsi="Garamond" w:cs="Garamond"/>
          <w:bCs/>
          <w:i/>
          <w:sz w:val="22"/>
          <w:szCs w:val="22"/>
        </w:rPr>
        <w:t xml:space="preserve">American Style, </w:t>
      </w:r>
      <w:r>
        <w:rPr>
          <w:rFonts w:ascii="Garamond" w:hAnsi="Garamond" w:cs="Garamond"/>
          <w:bCs/>
          <w:sz w:val="22"/>
          <w:szCs w:val="22"/>
        </w:rPr>
        <w:t>April 2006</w:t>
      </w:r>
    </w:p>
    <w:p w14:paraId="30CF07DA" w14:textId="77777777" w:rsidR="00D61036" w:rsidRDefault="00D61036" w:rsidP="00D61036">
      <w:pPr>
        <w:tabs>
          <w:tab w:val="left" w:pos="2070"/>
        </w:tabs>
        <w:ind w:left="450" w:right="-45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Color and Composition, </w:t>
      </w:r>
      <w:r>
        <w:rPr>
          <w:rFonts w:ascii="Garamond" w:hAnsi="Garamond" w:cs="Garamond"/>
          <w:bCs/>
          <w:sz w:val="22"/>
          <w:szCs w:val="22"/>
        </w:rPr>
        <w:t xml:space="preserve">Katie </w:t>
      </w:r>
      <w:proofErr w:type="spellStart"/>
      <w:r>
        <w:rPr>
          <w:rFonts w:ascii="Garamond" w:hAnsi="Garamond" w:cs="Garamond"/>
          <w:bCs/>
          <w:sz w:val="22"/>
          <w:szCs w:val="22"/>
        </w:rPr>
        <w:t>Pasquini</w:t>
      </w:r>
      <w:proofErr w:type="spellEnd"/>
      <w:r>
        <w:rPr>
          <w:rFonts w:ascii="Garamond" w:hAnsi="Garamond" w:cs="Garamond"/>
          <w:bCs/>
          <w:sz w:val="22"/>
          <w:szCs w:val="22"/>
        </w:rPr>
        <w:t xml:space="preserve"> </w:t>
      </w:r>
      <w:proofErr w:type="spellStart"/>
      <w:r>
        <w:rPr>
          <w:rFonts w:ascii="Garamond" w:hAnsi="Garamond" w:cs="Garamond"/>
          <w:bCs/>
          <w:sz w:val="22"/>
          <w:szCs w:val="22"/>
        </w:rPr>
        <w:t>Masopust</w:t>
      </w:r>
      <w:proofErr w:type="spellEnd"/>
      <w:r>
        <w:rPr>
          <w:rFonts w:ascii="Garamond" w:hAnsi="Garamond" w:cs="Garamond"/>
          <w:bCs/>
          <w:sz w:val="22"/>
          <w:szCs w:val="22"/>
        </w:rPr>
        <w:t xml:space="preserve"> &amp; Brett Barker, C&amp;T Pub., Inc., Lafayette, CA 2005</w:t>
      </w:r>
    </w:p>
    <w:p w14:paraId="116CFAE8" w14:textId="2CFFB974" w:rsidR="00823D24" w:rsidRDefault="00823D24" w:rsidP="003915F0">
      <w:pPr>
        <w:pStyle w:val="Hanging"/>
        <w:ind w:left="810"/>
      </w:pPr>
      <w:r w:rsidRPr="00823D24">
        <w:t>“Greek Myths</w:t>
      </w:r>
      <w:r w:rsidR="00B55D50">
        <w:t xml:space="preserve">”, </w:t>
      </w:r>
      <w:r>
        <w:t xml:space="preserve">Jessica Hemmings, article &amp; cover, </w:t>
      </w:r>
      <w:r>
        <w:rPr>
          <w:i/>
          <w:iCs/>
        </w:rPr>
        <w:t xml:space="preserve">Surface Design Journal, </w:t>
      </w:r>
      <w:r>
        <w:t>fall 2005</w:t>
      </w:r>
    </w:p>
    <w:p w14:paraId="1CE25F6A" w14:textId="3E969595" w:rsidR="004E53C5" w:rsidRPr="00823D24" w:rsidRDefault="00823D24" w:rsidP="003915F0">
      <w:pPr>
        <w:pStyle w:val="Hanging"/>
        <w:ind w:left="810"/>
      </w:pPr>
      <w:r>
        <w:t xml:space="preserve">“Painting with Thread”, Stew </w:t>
      </w:r>
      <w:proofErr w:type="spellStart"/>
      <w:r>
        <w:t>Mosberg</w:t>
      </w:r>
      <w:proofErr w:type="spellEnd"/>
      <w:r>
        <w:t xml:space="preserve">, article &amp; cover, </w:t>
      </w:r>
      <w:r>
        <w:rPr>
          <w:i/>
          <w:iCs/>
        </w:rPr>
        <w:t>Cultural Times</w:t>
      </w:r>
      <w:r w:rsidR="00B55D50">
        <w:t xml:space="preserve">, </w:t>
      </w:r>
      <w:r>
        <w:t>Sept/Oct 2005</w:t>
      </w:r>
      <w:r w:rsidR="0068241F" w:rsidRPr="00823D24">
        <w:t xml:space="preserve"> </w:t>
      </w:r>
    </w:p>
    <w:p w14:paraId="337323C6" w14:textId="77777777" w:rsidR="00023BDD" w:rsidRPr="00023BDD" w:rsidRDefault="00023BDD" w:rsidP="003915F0">
      <w:pPr>
        <w:pStyle w:val="Hanging"/>
        <w:ind w:left="810"/>
      </w:pPr>
      <w:r>
        <w:t>The Nature of Craft and the Penland Experience, Lark Books 2004</w:t>
      </w:r>
    </w:p>
    <w:p w14:paraId="63303A98" w14:textId="77777777" w:rsidR="0068241F" w:rsidRDefault="0068241F" w:rsidP="003915F0">
      <w:pPr>
        <w:pStyle w:val="Hanging"/>
        <w:ind w:left="810"/>
      </w:pPr>
      <w:proofErr w:type="spellStart"/>
      <w:r w:rsidRPr="00023BDD">
        <w:t>Fiberarts</w:t>
      </w:r>
      <w:proofErr w:type="spellEnd"/>
      <w:r w:rsidRPr="00023BDD">
        <w:t xml:space="preserve"> Design Book Seven</w:t>
      </w:r>
      <w:r>
        <w:t xml:space="preserve">, 2004: </w:t>
      </w:r>
      <w:proofErr w:type="spellStart"/>
      <w:r w:rsidRPr="00023BDD">
        <w:t>Fiberarts</w:t>
      </w:r>
      <w:proofErr w:type="spellEnd"/>
      <w:r w:rsidRPr="00023BDD">
        <w:t xml:space="preserve"> Design Book Six</w:t>
      </w:r>
      <w:r>
        <w:t>, 1999</w:t>
      </w:r>
    </w:p>
    <w:p w14:paraId="4C44C6FD" w14:textId="77777777" w:rsidR="0068241F" w:rsidRDefault="0068241F" w:rsidP="003915F0">
      <w:pPr>
        <w:pStyle w:val="Hanging"/>
        <w:ind w:left="810"/>
      </w:pPr>
      <w:r>
        <w:t xml:space="preserve">“Embroidery Artist”, staff, </w:t>
      </w:r>
      <w:r>
        <w:rPr>
          <w:i/>
          <w:iCs/>
        </w:rPr>
        <w:t>Tempo Magazine/Taos News</w:t>
      </w:r>
      <w:r>
        <w:t>, Dec. 18-23, 2003</w:t>
      </w:r>
    </w:p>
    <w:p w14:paraId="0592B5B9" w14:textId="77777777" w:rsidR="0068241F" w:rsidRDefault="0068241F" w:rsidP="003915F0">
      <w:pPr>
        <w:pStyle w:val="Hanging"/>
        <w:ind w:left="810"/>
      </w:pPr>
      <w:r>
        <w:t xml:space="preserve">“3 Artists: Women’s Creations Rooted in Cultural Diversity”, S. </w:t>
      </w:r>
      <w:proofErr w:type="spellStart"/>
      <w:r>
        <w:t>Derrickson</w:t>
      </w:r>
      <w:proofErr w:type="spellEnd"/>
      <w:r>
        <w:t xml:space="preserve"> Moore, </w:t>
      </w:r>
      <w:r>
        <w:rPr>
          <w:i/>
          <w:iCs/>
        </w:rPr>
        <w:t>New Mexico</w:t>
      </w:r>
      <w:r>
        <w:t xml:space="preserve">, 9/03 </w:t>
      </w:r>
    </w:p>
    <w:p w14:paraId="68523D91" w14:textId="77777777" w:rsidR="0068241F" w:rsidRDefault="0068241F" w:rsidP="003915F0">
      <w:pPr>
        <w:pStyle w:val="Hanging"/>
        <w:ind w:left="810"/>
      </w:pPr>
      <w:r>
        <w:rPr>
          <w:i/>
          <w:iCs/>
        </w:rPr>
        <w:t>“</w:t>
      </w:r>
      <w:r>
        <w:t>Informed Source</w:t>
      </w:r>
      <w:r>
        <w:rPr>
          <w:i/>
          <w:iCs/>
        </w:rPr>
        <w:t>”, Surface Design,</w:t>
      </w:r>
      <w:r>
        <w:t xml:space="preserve"> Winter 2003, “Exposure”, </w:t>
      </w:r>
      <w:r>
        <w:rPr>
          <w:i/>
          <w:iCs/>
        </w:rPr>
        <w:t>Surface Design Journal</w:t>
      </w:r>
      <w:r>
        <w:t>, Summer issue, 1991</w:t>
      </w:r>
    </w:p>
    <w:p w14:paraId="3610C8D4" w14:textId="77777777" w:rsidR="0068241F" w:rsidRDefault="0068241F" w:rsidP="003915F0">
      <w:pPr>
        <w:pStyle w:val="Hanging"/>
        <w:ind w:left="810"/>
      </w:pPr>
      <w:r>
        <w:t>“Scrapheap Challenge”, Jessica Hemmings,</w:t>
      </w:r>
      <w:r>
        <w:rPr>
          <w:i/>
          <w:iCs/>
        </w:rPr>
        <w:t xml:space="preserve"> Embroidery</w:t>
      </w:r>
      <w:r>
        <w:t>, (England) Jan 2003</w:t>
      </w:r>
    </w:p>
    <w:p w14:paraId="3CF54F19" w14:textId="697A6909" w:rsidR="0068241F" w:rsidRDefault="0068241F" w:rsidP="003915F0">
      <w:pPr>
        <w:pStyle w:val="Hanging"/>
        <w:ind w:left="810"/>
      </w:pPr>
      <w:r>
        <w:rPr>
          <w:i/>
          <w:iCs/>
        </w:rPr>
        <w:t xml:space="preserve">“Past Views”, </w:t>
      </w:r>
      <w:r>
        <w:t xml:space="preserve">Kate </w:t>
      </w:r>
      <w:proofErr w:type="spellStart"/>
      <w:r>
        <w:t>Bonansinga</w:t>
      </w:r>
      <w:proofErr w:type="spellEnd"/>
      <w:r>
        <w:t xml:space="preserve">, </w:t>
      </w:r>
      <w:r>
        <w:rPr>
          <w:i/>
          <w:iCs/>
        </w:rPr>
        <w:t>American Craft</w:t>
      </w:r>
      <w:r>
        <w:t>, Oct./Nov 2001</w:t>
      </w:r>
    </w:p>
    <w:p w14:paraId="3B9E2C2F" w14:textId="49AFCDA1" w:rsidR="0068241F" w:rsidRDefault="003A41D5" w:rsidP="003915F0">
      <w:pPr>
        <w:pStyle w:val="Hanging"/>
        <w:ind w:left="810"/>
      </w:pPr>
      <w:r>
        <w:rPr>
          <w:b/>
          <w:iCs/>
        </w:rPr>
        <w:t xml:space="preserve">2000 </w:t>
      </w:r>
      <w:r w:rsidR="0068241F">
        <w:rPr>
          <w:i/>
          <w:iCs/>
        </w:rPr>
        <w:t>“</w:t>
      </w:r>
      <w:r w:rsidR="0068241F">
        <w:t xml:space="preserve">Review-Embroidery 2000”, Linda Lewis, </w:t>
      </w:r>
      <w:proofErr w:type="spellStart"/>
      <w:r w:rsidR="0068241F">
        <w:rPr>
          <w:i/>
          <w:iCs/>
        </w:rPr>
        <w:t>Fiberarts</w:t>
      </w:r>
      <w:proofErr w:type="spellEnd"/>
      <w:r w:rsidR="0068241F">
        <w:rPr>
          <w:i/>
          <w:iCs/>
        </w:rPr>
        <w:t>,</w:t>
      </w:r>
      <w:r w:rsidR="0068241F">
        <w:t xml:space="preserve"> Nov/Dec 2000</w:t>
      </w:r>
      <w:r>
        <w:t>;</w:t>
      </w:r>
      <w:r w:rsidR="0068241F">
        <w:rPr>
          <w:i/>
          <w:iCs/>
        </w:rPr>
        <w:t>“</w:t>
      </w:r>
      <w:r w:rsidR="0068241F">
        <w:t>Artist of the Week”</w:t>
      </w:r>
      <w:r w:rsidR="0068241F">
        <w:rPr>
          <w:i/>
          <w:iCs/>
        </w:rPr>
        <w:t>, Sun News</w:t>
      </w:r>
      <w:r w:rsidR="0068241F">
        <w:t xml:space="preserve">, Las Cruces (full page), </w:t>
      </w:r>
      <w:proofErr w:type="spellStart"/>
      <w:r w:rsidR="0068241F">
        <w:t>Derrickson</w:t>
      </w:r>
      <w:proofErr w:type="spellEnd"/>
      <w:r w:rsidR="0068241F">
        <w:t xml:space="preserve"> Moore, 10/23/2000</w:t>
      </w:r>
      <w:r>
        <w:t>;</w:t>
      </w:r>
      <w:r w:rsidR="0068241F">
        <w:rPr>
          <w:i/>
          <w:iCs/>
        </w:rPr>
        <w:t>“</w:t>
      </w:r>
      <w:r w:rsidR="0068241F">
        <w:t xml:space="preserve">New Works,” </w:t>
      </w:r>
      <w:proofErr w:type="spellStart"/>
      <w:r w:rsidR="0068241F">
        <w:rPr>
          <w:i/>
          <w:iCs/>
        </w:rPr>
        <w:t>Fiberarts</w:t>
      </w:r>
      <w:proofErr w:type="spellEnd"/>
      <w:r w:rsidR="0068241F">
        <w:t>, Mar/Apr 2000</w:t>
      </w:r>
    </w:p>
    <w:p w14:paraId="6E0DE393" w14:textId="0CB2E979" w:rsidR="0068241F" w:rsidRDefault="003915F0" w:rsidP="003915F0">
      <w:pPr>
        <w:pStyle w:val="Hanging"/>
        <w:ind w:left="810"/>
      </w:pPr>
      <w:r>
        <w:rPr>
          <w:b/>
        </w:rPr>
        <w:t>1995-99</w:t>
      </w:r>
      <w:r w:rsidR="0068241F">
        <w:t>“Review-Threadscapes”, D</w:t>
      </w:r>
      <w:r w:rsidR="002F4D70">
        <w:t>.</w:t>
      </w:r>
      <w:r w:rsidR="0068241F">
        <w:t xml:space="preserve"> Joiner,</w:t>
      </w:r>
      <w:r w:rsidR="0068241F">
        <w:rPr>
          <w:i/>
          <w:iCs/>
        </w:rPr>
        <w:t xml:space="preserve"> </w:t>
      </w:r>
      <w:proofErr w:type="spellStart"/>
      <w:r w:rsidR="0068241F">
        <w:rPr>
          <w:i/>
          <w:iCs/>
        </w:rPr>
        <w:t>Fiberarts</w:t>
      </w:r>
      <w:proofErr w:type="spellEnd"/>
      <w:r w:rsidR="0068241F">
        <w:t>, Mar/Apr 99</w:t>
      </w:r>
      <w:r>
        <w:t xml:space="preserve">; </w:t>
      </w:r>
      <w:r w:rsidR="0068241F">
        <w:t xml:space="preserve">“Gallery,” </w:t>
      </w:r>
      <w:r w:rsidR="0068241F">
        <w:rPr>
          <w:i/>
          <w:iCs/>
        </w:rPr>
        <w:t>American Crafts</w:t>
      </w:r>
      <w:r w:rsidR="0068241F">
        <w:t>, Feb/Mar, 98</w:t>
      </w:r>
      <w:r w:rsidR="002F4D70">
        <w:t xml:space="preserve">; </w:t>
      </w:r>
      <w:r w:rsidR="0068241F">
        <w:t xml:space="preserve">“Collaborating with Nature”, Barbara Smith, </w:t>
      </w:r>
      <w:r w:rsidR="0068241F">
        <w:rPr>
          <w:i/>
          <w:iCs/>
        </w:rPr>
        <w:t>Surface Design Journal</w:t>
      </w:r>
      <w:r w:rsidR="0068241F">
        <w:t>, Spring, 97</w:t>
      </w:r>
      <w:r w:rsidR="002F4D70">
        <w:t xml:space="preserve">; </w:t>
      </w:r>
      <w:r w:rsidR="0068241F">
        <w:t xml:space="preserve">Article </w:t>
      </w:r>
      <w:r w:rsidR="002F4D70">
        <w:t>&amp;</w:t>
      </w:r>
      <w:r w:rsidR="0068241F">
        <w:t xml:space="preserve"> cover,</w:t>
      </w:r>
      <w:r w:rsidR="0068241F">
        <w:rPr>
          <w:i/>
          <w:iCs/>
        </w:rPr>
        <w:t xml:space="preserve"> Georgia Review</w:t>
      </w:r>
      <w:r w:rsidR="0068241F">
        <w:t>, summer, 96</w:t>
      </w:r>
      <w:r w:rsidR="002F4D70">
        <w:t xml:space="preserve">; </w:t>
      </w:r>
      <w:r w:rsidR="0068241F">
        <w:t xml:space="preserve">Cover for </w:t>
      </w:r>
      <w:r w:rsidR="0068241F">
        <w:rPr>
          <w:i/>
          <w:iCs/>
        </w:rPr>
        <w:t>No Lie Like Love</w:t>
      </w:r>
      <w:r w:rsidR="0068241F">
        <w:t>, University of Georgia Press, 96</w:t>
      </w:r>
      <w:r w:rsidR="002F4D70">
        <w:t xml:space="preserve">; </w:t>
      </w:r>
      <w:r w:rsidR="0068241F">
        <w:t xml:space="preserve">Article </w:t>
      </w:r>
      <w:r w:rsidR="002F4D70">
        <w:t>&amp;</w:t>
      </w:r>
      <w:r w:rsidR="0068241F">
        <w:t xml:space="preserve"> cover, </w:t>
      </w:r>
      <w:proofErr w:type="spellStart"/>
      <w:r w:rsidR="0068241F">
        <w:rPr>
          <w:i/>
          <w:iCs/>
        </w:rPr>
        <w:t>Organica</w:t>
      </w:r>
      <w:proofErr w:type="spellEnd"/>
      <w:r w:rsidR="0068241F">
        <w:rPr>
          <w:i/>
          <w:iCs/>
        </w:rPr>
        <w:t xml:space="preserve"> Quarterly</w:t>
      </w:r>
      <w:r w:rsidR="0068241F">
        <w:t xml:space="preserve">, Vol. </w:t>
      </w:r>
      <w:r w:rsidR="0068241F">
        <w:lastRenderedPageBreak/>
        <w:t>15 No.55, Winter, 96</w:t>
      </w:r>
      <w:r w:rsidR="002F4D70">
        <w:t xml:space="preserve">; </w:t>
      </w:r>
      <w:r w:rsidR="0068241F">
        <w:t xml:space="preserve">Article </w:t>
      </w:r>
      <w:r w:rsidR="002F4D70">
        <w:t>&amp;</w:t>
      </w:r>
      <w:r w:rsidR="0068241F">
        <w:t xml:space="preserve"> cover, </w:t>
      </w:r>
      <w:proofErr w:type="spellStart"/>
      <w:r w:rsidR="0068241F">
        <w:rPr>
          <w:i/>
          <w:iCs/>
        </w:rPr>
        <w:t>Needleart</w:t>
      </w:r>
      <w:proofErr w:type="spellEnd"/>
      <w:r w:rsidR="0068241F">
        <w:t>, Vol. 7 (Tokyo, Japan), 96</w:t>
      </w:r>
      <w:r w:rsidR="002F4D70">
        <w:t xml:space="preserve">; </w:t>
      </w:r>
      <w:r w:rsidR="0068241F">
        <w:t xml:space="preserve">“Profile” and cover, </w:t>
      </w:r>
      <w:proofErr w:type="spellStart"/>
      <w:r w:rsidR="0068241F">
        <w:rPr>
          <w:i/>
          <w:iCs/>
        </w:rPr>
        <w:t>Fiberarts</w:t>
      </w:r>
      <w:proofErr w:type="spellEnd"/>
      <w:r w:rsidR="0068241F">
        <w:t>, Nov</w:t>
      </w:r>
      <w:r w:rsidR="002F4D70">
        <w:t>,</w:t>
      </w:r>
      <w:r w:rsidR="0068241F">
        <w:t xml:space="preserve"> 95</w:t>
      </w:r>
      <w:r w:rsidR="002F4D70">
        <w:t xml:space="preserve">; </w:t>
      </w:r>
      <w:r w:rsidR="0068241F">
        <w:t>“Review-</w:t>
      </w:r>
      <w:proofErr w:type="spellStart"/>
      <w:r w:rsidR="0068241F">
        <w:t>Internat’l</w:t>
      </w:r>
      <w:proofErr w:type="spellEnd"/>
      <w:r w:rsidR="0068241F">
        <w:t xml:space="preserve"> Embroidery Exhibit-Japan,” Betsy S. Benjamin, </w:t>
      </w:r>
      <w:proofErr w:type="spellStart"/>
      <w:r w:rsidR="0068241F">
        <w:rPr>
          <w:i/>
          <w:iCs/>
        </w:rPr>
        <w:t>Fiberarts</w:t>
      </w:r>
      <w:proofErr w:type="spellEnd"/>
      <w:r w:rsidR="0068241F">
        <w:rPr>
          <w:i/>
          <w:iCs/>
        </w:rPr>
        <w:t xml:space="preserve">, </w:t>
      </w:r>
      <w:r w:rsidR="0068241F">
        <w:t>Jan/Feb., 95</w:t>
      </w:r>
    </w:p>
    <w:p w14:paraId="1112AFDE" w14:textId="668E8617" w:rsidR="001D636A" w:rsidRDefault="001D636A" w:rsidP="00A275EB">
      <w:pPr>
        <w:pStyle w:val="Heading"/>
        <w:ind w:left="0" w:firstLine="0"/>
      </w:pPr>
    </w:p>
    <w:sectPr w:rsidR="001D636A" w:rsidSect="00271DFC">
      <w:pgSz w:w="12240" w:h="15840"/>
      <w:pgMar w:top="432" w:right="1440" w:bottom="432" w:left="1440" w:header="72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32672"/>
    <w:multiLevelType w:val="multilevel"/>
    <w:tmpl w:val="5C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A0"/>
    <w:rsid w:val="00023BDD"/>
    <w:rsid w:val="00064305"/>
    <w:rsid w:val="00071849"/>
    <w:rsid w:val="000D43D0"/>
    <w:rsid w:val="000F733E"/>
    <w:rsid w:val="00101C9B"/>
    <w:rsid w:val="00110656"/>
    <w:rsid w:val="00117E42"/>
    <w:rsid w:val="00183857"/>
    <w:rsid w:val="001A6BE1"/>
    <w:rsid w:val="001C157D"/>
    <w:rsid w:val="001D636A"/>
    <w:rsid w:val="001F6C98"/>
    <w:rsid w:val="00271DFC"/>
    <w:rsid w:val="002A3371"/>
    <w:rsid w:val="002C30CA"/>
    <w:rsid w:val="002E4CB6"/>
    <w:rsid w:val="002F4D70"/>
    <w:rsid w:val="00313EED"/>
    <w:rsid w:val="00341CA0"/>
    <w:rsid w:val="00366226"/>
    <w:rsid w:val="00372313"/>
    <w:rsid w:val="00372E40"/>
    <w:rsid w:val="00381934"/>
    <w:rsid w:val="003915F0"/>
    <w:rsid w:val="003A41D5"/>
    <w:rsid w:val="00442E44"/>
    <w:rsid w:val="004A6034"/>
    <w:rsid w:val="004E53C5"/>
    <w:rsid w:val="0052637B"/>
    <w:rsid w:val="00526DD2"/>
    <w:rsid w:val="00551C43"/>
    <w:rsid w:val="00552ED4"/>
    <w:rsid w:val="00555D84"/>
    <w:rsid w:val="005779EE"/>
    <w:rsid w:val="00592939"/>
    <w:rsid w:val="00594191"/>
    <w:rsid w:val="005B1062"/>
    <w:rsid w:val="00614825"/>
    <w:rsid w:val="00616CF8"/>
    <w:rsid w:val="0065184F"/>
    <w:rsid w:val="006702CD"/>
    <w:rsid w:val="00681FA6"/>
    <w:rsid w:val="0068241F"/>
    <w:rsid w:val="006B58DC"/>
    <w:rsid w:val="006B7DDC"/>
    <w:rsid w:val="006C69BC"/>
    <w:rsid w:val="00767877"/>
    <w:rsid w:val="007805A9"/>
    <w:rsid w:val="007A76B8"/>
    <w:rsid w:val="007B3699"/>
    <w:rsid w:val="007D12E6"/>
    <w:rsid w:val="007D4E72"/>
    <w:rsid w:val="007D7A66"/>
    <w:rsid w:val="00816116"/>
    <w:rsid w:val="00823D24"/>
    <w:rsid w:val="00831ED7"/>
    <w:rsid w:val="0086631F"/>
    <w:rsid w:val="00876E22"/>
    <w:rsid w:val="008D1AD0"/>
    <w:rsid w:val="008D7601"/>
    <w:rsid w:val="008E0886"/>
    <w:rsid w:val="008F1625"/>
    <w:rsid w:val="00920EE7"/>
    <w:rsid w:val="0092149C"/>
    <w:rsid w:val="00923FFA"/>
    <w:rsid w:val="00926BDE"/>
    <w:rsid w:val="00935C14"/>
    <w:rsid w:val="0093735E"/>
    <w:rsid w:val="00961E62"/>
    <w:rsid w:val="009920C9"/>
    <w:rsid w:val="009B2407"/>
    <w:rsid w:val="009F75F6"/>
    <w:rsid w:val="00A01D31"/>
    <w:rsid w:val="00A10FB5"/>
    <w:rsid w:val="00A14CFF"/>
    <w:rsid w:val="00A275EB"/>
    <w:rsid w:val="00A30E84"/>
    <w:rsid w:val="00A60126"/>
    <w:rsid w:val="00A65303"/>
    <w:rsid w:val="00A82425"/>
    <w:rsid w:val="00A90430"/>
    <w:rsid w:val="00A93510"/>
    <w:rsid w:val="00AA3D23"/>
    <w:rsid w:val="00AA5DA1"/>
    <w:rsid w:val="00AA76D5"/>
    <w:rsid w:val="00B0249C"/>
    <w:rsid w:val="00B172D1"/>
    <w:rsid w:val="00B461B2"/>
    <w:rsid w:val="00B469A7"/>
    <w:rsid w:val="00B50BB0"/>
    <w:rsid w:val="00B55D50"/>
    <w:rsid w:val="00B87761"/>
    <w:rsid w:val="00B92EFE"/>
    <w:rsid w:val="00BA28CA"/>
    <w:rsid w:val="00BA6459"/>
    <w:rsid w:val="00BB5B50"/>
    <w:rsid w:val="00C122BD"/>
    <w:rsid w:val="00C83812"/>
    <w:rsid w:val="00CB6ECF"/>
    <w:rsid w:val="00CD0E94"/>
    <w:rsid w:val="00CF0FEA"/>
    <w:rsid w:val="00D05CEF"/>
    <w:rsid w:val="00D526F9"/>
    <w:rsid w:val="00D5411A"/>
    <w:rsid w:val="00D61036"/>
    <w:rsid w:val="00DC0C26"/>
    <w:rsid w:val="00DD2716"/>
    <w:rsid w:val="00DE49DE"/>
    <w:rsid w:val="00DF5DE3"/>
    <w:rsid w:val="00E25292"/>
    <w:rsid w:val="00E345E4"/>
    <w:rsid w:val="00E52F82"/>
    <w:rsid w:val="00EA215B"/>
    <w:rsid w:val="00EA76AC"/>
    <w:rsid w:val="00EB5053"/>
    <w:rsid w:val="00EC4D99"/>
    <w:rsid w:val="00EC518C"/>
    <w:rsid w:val="00EF4837"/>
    <w:rsid w:val="00F566B1"/>
    <w:rsid w:val="00F60A1D"/>
    <w:rsid w:val="00F6621A"/>
    <w:rsid w:val="00FB42CF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E68C5"/>
  <w14:defaultImageDpi w14:val="0"/>
  <w15:docId w15:val="{6F67F95E-11F2-244E-9BD6-BFB543DD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0"/>
        <w:tab w:val="left" w:pos="270"/>
        <w:tab w:val="left" w:pos="990"/>
        <w:tab w:val="left" w:pos="126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 w:val="0"/>
      <w:autoSpaceDE w:val="0"/>
      <w:autoSpaceDN w:val="0"/>
      <w:adjustRightInd w:val="0"/>
      <w:outlineLvl w:val="0"/>
    </w:pPr>
    <w:rPr>
      <w:rFonts w:ascii="Garamond" w:hAnsi="Garamond" w:cs="Garamond"/>
      <w:b/>
      <w:bCs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pPr>
      <w:widowControl w:val="0"/>
      <w:overflowPunct w:val="0"/>
      <w:autoSpaceDE w:val="0"/>
      <w:autoSpaceDN w:val="0"/>
      <w:adjustRightInd w:val="0"/>
    </w:pPr>
    <w:rPr>
      <w:rFonts w:ascii="Garamond" w:hAnsi="Garamond" w:cs="Garamond"/>
      <w:color w:val="000000"/>
      <w:kern w:val="3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Hanging">
    <w:name w:val="Hanging"/>
    <w:basedOn w:val="Normal"/>
    <w:autoRedefine/>
    <w:uiPriority w:val="99"/>
    <w:rsid w:val="003915F0"/>
    <w:pPr>
      <w:tabs>
        <w:tab w:val="left" w:pos="-1440"/>
        <w:tab w:val="left" w:pos="-720"/>
        <w:tab w:val="left" w:pos="0"/>
        <w:tab w:val="left" w:pos="270"/>
        <w:tab w:val="left" w:pos="99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170"/>
        <w:tab w:val="left" w:pos="10260"/>
        <w:tab w:val="left" w:pos="10800"/>
      </w:tabs>
      <w:ind w:left="1620" w:right="-1080" w:hanging="432"/>
    </w:pPr>
    <w:rPr>
      <w:rFonts w:ascii="Garamond" w:hAnsi="Garamond" w:cs="Garamond"/>
      <w:sz w:val="22"/>
      <w:szCs w:val="22"/>
    </w:rPr>
  </w:style>
  <w:style w:type="paragraph" w:customStyle="1" w:styleId="Heading">
    <w:name w:val="Heading"/>
    <w:basedOn w:val="Normal"/>
    <w:pPr>
      <w:ind w:left="2160" w:right="-450" w:hanging="2160"/>
    </w:pPr>
    <w:rPr>
      <w:rFonts w:ascii="Garamond" w:hAnsi="Garamond" w:cs="Garamond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5AA18-FF32-0245-9426-75DD7A0C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Shinn</vt:lpstr>
    </vt:vector>
  </TitlesOfParts>
  <Company>Dell Computer Corporation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Shinn</dc:title>
  <dc:subject/>
  <dc:creator>Preferred Customer</dc:creator>
  <cp:keywords/>
  <dc:description/>
  <cp:lastModifiedBy>rs@randallshinn.com</cp:lastModifiedBy>
  <cp:revision>2</cp:revision>
  <cp:lastPrinted>2012-08-17T21:00:00Z</cp:lastPrinted>
  <dcterms:created xsi:type="dcterms:W3CDTF">2026-06-24T20:46:00Z</dcterms:created>
  <dcterms:modified xsi:type="dcterms:W3CDTF">2026-06-24T20:46:00Z</dcterms:modified>
</cp:coreProperties>
</file>